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C5F" w:rsidRDefault="00280C5F" w:rsidP="0093418D">
      <w:pPr>
        <w:pStyle w:val="Headline"/>
      </w:pPr>
    </w:p>
    <w:p w:rsidR="00280C5F" w:rsidRDefault="00280C5F" w:rsidP="0093418D">
      <w:pPr>
        <w:pStyle w:val="Headline"/>
      </w:pPr>
    </w:p>
    <w:p w:rsidR="00280C5F" w:rsidRDefault="00280C5F" w:rsidP="0093418D">
      <w:pPr>
        <w:pStyle w:val="Headline"/>
      </w:pPr>
    </w:p>
    <w:p w:rsidR="00280C5F" w:rsidRDefault="00280C5F" w:rsidP="0093418D">
      <w:pPr>
        <w:pStyle w:val="Headline"/>
      </w:pPr>
    </w:p>
    <w:p w:rsidR="00280C5F" w:rsidRDefault="00910B0D" w:rsidP="00910B0D">
      <w:pPr>
        <w:pStyle w:val="Headline"/>
        <w:tabs>
          <w:tab w:val="left" w:pos="1759"/>
        </w:tabs>
      </w:pPr>
      <w:r>
        <w:tab/>
      </w:r>
    </w:p>
    <w:p w:rsidR="0093418D" w:rsidRPr="00BE23D4" w:rsidRDefault="00BE23D4" w:rsidP="0093418D">
      <w:pPr>
        <w:pStyle w:val="Headline"/>
      </w:pPr>
      <w:r w:rsidRPr="00BE23D4">
        <w:t>WITTENSTEIN alpha: neue Geschäftsführung im Doppelpack</w:t>
      </w:r>
    </w:p>
    <w:p w:rsidR="0093418D" w:rsidRPr="00BE23D4" w:rsidRDefault="0093418D" w:rsidP="0093418D">
      <w:pPr>
        <w:pStyle w:val="Subheadline"/>
      </w:pPr>
    </w:p>
    <w:p w:rsidR="0093418D" w:rsidRPr="001D36EF" w:rsidRDefault="001D36EF" w:rsidP="001D36EF">
      <w:pPr>
        <w:pStyle w:val="Subheadline"/>
      </w:pPr>
      <w:r>
        <w:rPr>
          <w:rFonts w:eastAsia="Arial"/>
          <w:szCs w:val="22"/>
        </w:rPr>
        <w:t>Dipl.-Ing. Thomas Patzak und Dipl.-Ing. Norbert Pastoors</w:t>
      </w:r>
      <w:r w:rsidR="00D270F5">
        <w:rPr>
          <w:rFonts w:eastAsia="Arial"/>
          <w:szCs w:val="22"/>
        </w:rPr>
        <w:t xml:space="preserve"> </w:t>
      </w:r>
    </w:p>
    <w:p w:rsidR="0093418D" w:rsidRPr="001D36EF" w:rsidRDefault="0093418D" w:rsidP="00BE23D4">
      <w:pPr>
        <w:pStyle w:val="Flietext"/>
      </w:pPr>
    </w:p>
    <w:p w:rsidR="0093418D" w:rsidRPr="001D36EF" w:rsidRDefault="0093418D" w:rsidP="00DC5E12">
      <w:pPr>
        <w:pStyle w:val="Flietext"/>
      </w:pPr>
    </w:p>
    <w:p w:rsidR="000F653F" w:rsidRPr="00694C49" w:rsidRDefault="001D36EF" w:rsidP="0091151C">
      <w:pPr>
        <w:pStyle w:val="Flietext"/>
        <w:rPr>
          <w:b/>
        </w:rPr>
      </w:pPr>
      <w:r w:rsidRPr="00694C49">
        <w:rPr>
          <w:b/>
        </w:rPr>
        <w:t xml:space="preserve">Die WITTENSTEIN alpha GmbH </w:t>
      </w:r>
      <w:r w:rsidR="000F653F" w:rsidRPr="00694C49">
        <w:rPr>
          <w:b/>
        </w:rPr>
        <w:t xml:space="preserve">stellt sich mit einer neuen Doppelspitze in der Geschäftsführung neu auf: Während </w:t>
      </w:r>
      <w:r w:rsidRPr="00694C49">
        <w:rPr>
          <w:b/>
        </w:rPr>
        <w:t xml:space="preserve">Dipl.-Ing. Thomas Patzak </w:t>
      </w:r>
      <w:r w:rsidR="00EC00EE">
        <w:rPr>
          <w:b/>
        </w:rPr>
        <w:t>bereits am</w:t>
      </w:r>
      <w:r w:rsidR="000F653F" w:rsidRPr="00694C49">
        <w:rPr>
          <w:b/>
        </w:rPr>
        <w:t xml:space="preserve"> 1. Juli 2019 in</w:t>
      </w:r>
      <w:r w:rsidR="00EC00EE">
        <w:rPr>
          <w:b/>
        </w:rPr>
        <w:t xml:space="preserve"> das Unternehmen eingetreten ist</w:t>
      </w:r>
      <w:r w:rsidR="000F653F" w:rsidRPr="00694C49">
        <w:rPr>
          <w:b/>
        </w:rPr>
        <w:t xml:space="preserve">, wird Dipl.-Ing. Norbert Pastoors am 15. August 2019 folgen. </w:t>
      </w:r>
    </w:p>
    <w:p w:rsidR="000F653F" w:rsidRDefault="000F653F" w:rsidP="00DC5E12">
      <w:pPr>
        <w:pStyle w:val="Flietext"/>
      </w:pPr>
    </w:p>
    <w:p w:rsidR="00694C49" w:rsidRDefault="000F653F" w:rsidP="0091151C">
      <w:pPr>
        <w:pStyle w:val="Flietext"/>
        <w:rPr>
          <w:rFonts w:eastAsia="Arial"/>
          <w:szCs w:val="22"/>
        </w:rPr>
      </w:pPr>
      <w:r>
        <w:t>„Wir freuen uns</w:t>
      </w:r>
      <w:r w:rsidR="00AB14A5">
        <w:t xml:space="preserve"> sehr</w:t>
      </w:r>
      <w:r>
        <w:t xml:space="preserve">, dass die Geschäftsführung unserer größten Unternehmenstochter WITTENSTEIN alpha damit mit zwei überaus </w:t>
      </w:r>
      <w:r>
        <w:rPr>
          <w:rFonts w:eastAsia="Arial"/>
          <w:szCs w:val="22"/>
        </w:rPr>
        <w:t>erfahrene</w:t>
      </w:r>
      <w:r w:rsidR="00FB6458">
        <w:rPr>
          <w:rFonts w:eastAsia="Arial"/>
          <w:szCs w:val="22"/>
        </w:rPr>
        <w:t>n</w:t>
      </w:r>
      <w:r>
        <w:rPr>
          <w:rFonts w:eastAsia="Arial"/>
          <w:szCs w:val="22"/>
        </w:rPr>
        <w:t xml:space="preserve"> Führungs- und Fachexperten besetzt ist“, so Dr. Bertram Hoffmann, Vorstandsvorsitzender der WITTENSTEIN SE.</w:t>
      </w:r>
    </w:p>
    <w:p w:rsidR="00694C49" w:rsidRDefault="00694C49" w:rsidP="00694C49">
      <w:pPr>
        <w:pStyle w:val="Flietext"/>
        <w:rPr>
          <w:rFonts w:eastAsia="Arial"/>
          <w:szCs w:val="22"/>
        </w:rPr>
      </w:pPr>
    </w:p>
    <w:p w:rsidR="000F653F" w:rsidRPr="00694C49" w:rsidRDefault="000F653F" w:rsidP="0091151C">
      <w:pPr>
        <w:pStyle w:val="Flietext"/>
        <w:rPr>
          <w:rFonts w:eastAsia="Arial"/>
          <w:szCs w:val="22"/>
        </w:rPr>
      </w:pPr>
      <w:r>
        <w:t>D</w:t>
      </w:r>
      <w:r w:rsidRPr="000F653F">
        <w:t xml:space="preserve">er </w:t>
      </w:r>
      <w:r w:rsidR="00143060" w:rsidRPr="00143060">
        <w:rPr>
          <w:color w:val="auto"/>
        </w:rPr>
        <w:t>56</w:t>
      </w:r>
      <w:r w:rsidRPr="00143060">
        <w:rPr>
          <w:color w:val="auto"/>
        </w:rPr>
        <w:t>-</w:t>
      </w:r>
      <w:r>
        <w:t xml:space="preserve">jährige </w:t>
      </w:r>
      <w:r w:rsidRPr="000F653F">
        <w:t xml:space="preserve">Maschinenbauingenieur </w:t>
      </w:r>
      <w:r>
        <w:t xml:space="preserve">Dipl.-Ing. </w:t>
      </w:r>
      <w:r w:rsidRPr="00694C49">
        <w:rPr>
          <w:b/>
        </w:rPr>
        <w:t>Thomas Patzak</w:t>
      </w:r>
      <w:r>
        <w:t xml:space="preserve"> wechselt </w:t>
      </w:r>
      <w:r w:rsidRPr="000F653F">
        <w:t>von der ebmpapst Mulfingen GmbH</w:t>
      </w:r>
      <w:r w:rsidR="00694C49">
        <w:t>, Hersteller von Elektromotoren und Ventilatoren,</w:t>
      </w:r>
      <w:r w:rsidRPr="000F653F">
        <w:t xml:space="preserve"> zur WITTENSTEIN alpha GmbH</w:t>
      </w:r>
      <w:r>
        <w:t xml:space="preserve"> und übernimm</w:t>
      </w:r>
      <w:r w:rsidR="00AB14A5">
        <w:t xml:space="preserve">t die </w:t>
      </w:r>
      <w:r w:rsidRPr="000F653F">
        <w:t>Geschäftsleitung Vertrieb und kaufmännische Ressorts</w:t>
      </w:r>
      <w:r>
        <w:t>.</w:t>
      </w:r>
      <w:r w:rsidRPr="000F653F">
        <w:t xml:space="preserve"> An seiner bisherigen Wirkungsstätte </w:t>
      </w:r>
      <w:r w:rsidR="007A697F">
        <w:t>war</w:t>
      </w:r>
      <w:r w:rsidRPr="000F653F">
        <w:t xml:space="preserve"> Thomas Patzak bislang Direktor Market Segment Industrial Air Technologies. </w:t>
      </w:r>
    </w:p>
    <w:p w:rsidR="00694C49" w:rsidRDefault="00694C49" w:rsidP="00176C7F">
      <w:pPr>
        <w:spacing w:after="160" w:line="259" w:lineRule="auto"/>
        <w:rPr>
          <w:rFonts w:ascii="Arial" w:hAnsi="Arial" w:cs="Arial"/>
          <w:color w:val="000000"/>
          <w:spacing w:val="10"/>
          <w:sz w:val="20"/>
          <w:szCs w:val="20"/>
        </w:rPr>
      </w:pPr>
    </w:p>
    <w:p w:rsidR="007A697F" w:rsidRPr="0091151C" w:rsidRDefault="007A697F" w:rsidP="0091151C">
      <w:pPr>
        <w:spacing w:after="160" w:line="260" w:lineRule="exact"/>
        <w:rPr>
          <w:rFonts w:ascii="Arial" w:hAnsi="Arial" w:cs="Arial"/>
          <w:spacing w:val="10"/>
          <w:sz w:val="20"/>
          <w:szCs w:val="20"/>
        </w:rPr>
      </w:pPr>
      <w:r>
        <w:rPr>
          <w:rFonts w:ascii="Arial" w:hAnsi="Arial" w:cs="Arial"/>
          <w:color w:val="000000"/>
          <w:spacing w:val="10"/>
          <w:sz w:val="20"/>
          <w:szCs w:val="20"/>
        </w:rPr>
        <w:t xml:space="preserve">Dipl.-Ing.(FH) </w:t>
      </w:r>
      <w:r w:rsidRPr="00694C49">
        <w:rPr>
          <w:rFonts w:ascii="Arial" w:hAnsi="Arial" w:cs="Arial"/>
          <w:b/>
          <w:color w:val="000000"/>
          <w:spacing w:val="10"/>
          <w:sz w:val="20"/>
          <w:szCs w:val="20"/>
        </w:rPr>
        <w:t>Norbert Pastoors</w:t>
      </w:r>
      <w:r>
        <w:rPr>
          <w:rFonts w:ascii="Arial" w:hAnsi="Arial" w:cs="Arial"/>
          <w:color w:val="000000"/>
          <w:spacing w:val="10"/>
          <w:sz w:val="20"/>
          <w:szCs w:val="20"/>
        </w:rPr>
        <w:t xml:space="preserve">, </w:t>
      </w:r>
      <w:r w:rsidR="00176C7F">
        <w:rPr>
          <w:rFonts w:ascii="Arial" w:hAnsi="Arial" w:cs="Arial"/>
          <w:color w:val="000000"/>
          <w:spacing w:val="10"/>
          <w:sz w:val="20"/>
          <w:szCs w:val="20"/>
        </w:rPr>
        <w:t xml:space="preserve">war </w:t>
      </w:r>
      <w:r w:rsidR="00120A2A">
        <w:rPr>
          <w:rFonts w:ascii="Arial" w:hAnsi="Arial" w:cs="Arial"/>
          <w:spacing w:val="10"/>
          <w:sz w:val="20"/>
          <w:szCs w:val="20"/>
        </w:rPr>
        <w:t xml:space="preserve">zuletzt </w:t>
      </w:r>
      <w:r w:rsidR="00694C49">
        <w:rPr>
          <w:rFonts w:ascii="Arial" w:hAnsi="Arial" w:cs="Arial"/>
          <w:spacing w:val="10"/>
          <w:sz w:val="20"/>
          <w:szCs w:val="20"/>
        </w:rPr>
        <w:t xml:space="preserve">Leiter Operations (Werksleitung und Industrial Engineering) </w:t>
      </w:r>
      <w:r>
        <w:rPr>
          <w:rFonts w:ascii="Arial" w:hAnsi="Arial" w:cs="Arial"/>
          <w:spacing w:val="10"/>
          <w:sz w:val="20"/>
          <w:szCs w:val="20"/>
        </w:rPr>
        <w:t xml:space="preserve">bei der </w:t>
      </w:r>
      <w:r w:rsidR="00176C7F">
        <w:rPr>
          <w:rFonts w:ascii="Arial" w:hAnsi="Arial" w:cs="Arial"/>
          <w:spacing w:val="10"/>
          <w:sz w:val="20"/>
          <w:szCs w:val="20"/>
        </w:rPr>
        <w:t>KHS GmbH, Hersteller von Abfüll- und Verpackungsanlagen für die Getränke-, Food- und Non</w:t>
      </w:r>
      <w:r w:rsidR="00694C49">
        <w:rPr>
          <w:rFonts w:ascii="Arial" w:hAnsi="Arial" w:cs="Arial"/>
          <w:spacing w:val="10"/>
          <w:sz w:val="20"/>
          <w:szCs w:val="20"/>
        </w:rPr>
        <w:t xml:space="preserve">food-Industrie. </w:t>
      </w:r>
      <w:r>
        <w:rPr>
          <w:rFonts w:ascii="Arial" w:hAnsi="Arial" w:cs="Arial"/>
          <w:spacing w:val="10"/>
          <w:sz w:val="20"/>
          <w:szCs w:val="20"/>
        </w:rPr>
        <w:t xml:space="preserve">Der </w:t>
      </w:r>
      <w:r w:rsidR="00143060" w:rsidRPr="00143060">
        <w:rPr>
          <w:rFonts w:ascii="Arial" w:hAnsi="Arial" w:cs="Arial"/>
          <w:spacing w:val="10"/>
          <w:sz w:val="20"/>
          <w:szCs w:val="20"/>
        </w:rPr>
        <w:t>54</w:t>
      </w:r>
      <w:r w:rsidRPr="00143060">
        <w:rPr>
          <w:rFonts w:ascii="Arial" w:hAnsi="Arial" w:cs="Arial"/>
          <w:spacing w:val="10"/>
          <w:sz w:val="20"/>
          <w:szCs w:val="20"/>
        </w:rPr>
        <w:t>-</w:t>
      </w:r>
      <w:r>
        <w:rPr>
          <w:rFonts w:ascii="Arial" w:hAnsi="Arial" w:cs="Arial"/>
          <w:spacing w:val="10"/>
          <w:sz w:val="20"/>
          <w:szCs w:val="20"/>
        </w:rPr>
        <w:t xml:space="preserve">jährige Elektrotechniker </w:t>
      </w:r>
      <w:r w:rsidR="00694C49">
        <w:rPr>
          <w:rFonts w:ascii="Arial" w:hAnsi="Arial" w:cs="Arial"/>
          <w:spacing w:val="10"/>
          <w:sz w:val="20"/>
          <w:szCs w:val="20"/>
        </w:rPr>
        <w:t xml:space="preserve">bringt eine langjährige und vielfältige Praxiserfahrung im Aufbau und in der Leitung weltweiter Produktionsstandorte mit. Bei der WITTENSTEIN alpha GmbH </w:t>
      </w:r>
      <w:r w:rsidR="0091151C">
        <w:rPr>
          <w:rFonts w:ascii="Arial" w:hAnsi="Arial" w:cs="Arial"/>
          <w:spacing w:val="10"/>
          <w:sz w:val="20"/>
          <w:szCs w:val="20"/>
        </w:rPr>
        <w:t xml:space="preserve">wird er als Geschäftsführer </w:t>
      </w:r>
      <w:r w:rsidR="00143060">
        <w:rPr>
          <w:rFonts w:ascii="Arial" w:hAnsi="Arial" w:cs="Arial"/>
          <w:spacing w:val="10"/>
          <w:sz w:val="20"/>
          <w:szCs w:val="20"/>
        </w:rPr>
        <w:t xml:space="preserve">den Bereich Technik </w:t>
      </w:r>
      <w:r w:rsidR="0091151C" w:rsidRPr="0091151C">
        <w:rPr>
          <w:rFonts w:ascii="Arial" w:hAnsi="Arial" w:cs="Arial"/>
          <w:spacing w:val="10"/>
          <w:sz w:val="20"/>
          <w:szCs w:val="20"/>
        </w:rPr>
        <w:t>verantworten.</w:t>
      </w:r>
    </w:p>
    <w:p w:rsidR="0091151C" w:rsidRDefault="0091151C" w:rsidP="00FD0A2C">
      <w:pPr>
        <w:spacing w:before="100" w:beforeAutospacing="1" w:after="100" w:afterAutospacing="1" w:line="260" w:lineRule="exact"/>
        <w:rPr>
          <w:rFonts w:ascii="Arial" w:hAnsi="Arial" w:cs="Arial"/>
          <w:spacing w:val="10"/>
          <w:sz w:val="20"/>
          <w:szCs w:val="20"/>
        </w:rPr>
      </w:pPr>
      <w:r>
        <w:rPr>
          <w:rFonts w:ascii="Arial" w:hAnsi="Arial" w:cs="Arial"/>
          <w:spacing w:val="10"/>
          <w:sz w:val="20"/>
          <w:szCs w:val="20"/>
        </w:rPr>
        <w:t xml:space="preserve">„WITTENSTEIN alpha hat als innovativer Anbieter u.a. von </w:t>
      </w:r>
      <w:r w:rsidRPr="0091151C">
        <w:rPr>
          <w:rFonts w:ascii="Arial" w:hAnsi="Arial" w:cs="Arial"/>
          <w:spacing w:val="10"/>
          <w:sz w:val="20"/>
          <w:szCs w:val="20"/>
        </w:rPr>
        <w:t>hochpräzise</w:t>
      </w:r>
      <w:r>
        <w:rPr>
          <w:rFonts w:ascii="Arial" w:hAnsi="Arial" w:cs="Arial"/>
          <w:spacing w:val="10"/>
          <w:sz w:val="20"/>
          <w:szCs w:val="20"/>
        </w:rPr>
        <w:t>n</w:t>
      </w:r>
      <w:r w:rsidRPr="0091151C">
        <w:rPr>
          <w:rFonts w:ascii="Arial" w:hAnsi="Arial" w:cs="Arial"/>
          <w:spacing w:val="10"/>
          <w:sz w:val="20"/>
          <w:szCs w:val="20"/>
        </w:rPr>
        <w:t xml:space="preserve"> Planetengetriebe</w:t>
      </w:r>
      <w:r>
        <w:rPr>
          <w:rFonts w:ascii="Arial" w:hAnsi="Arial" w:cs="Arial"/>
          <w:spacing w:val="10"/>
          <w:sz w:val="20"/>
          <w:szCs w:val="20"/>
        </w:rPr>
        <w:t>n</w:t>
      </w:r>
      <w:r w:rsidRPr="0091151C">
        <w:rPr>
          <w:rFonts w:ascii="Arial" w:hAnsi="Arial" w:cs="Arial"/>
          <w:spacing w:val="10"/>
          <w:sz w:val="20"/>
          <w:szCs w:val="20"/>
        </w:rPr>
        <w:t>, komplette elektromechanische Antriebssysteme</w:t>
      </w:r>
      <w:r>
        <w:rPr>
          <w:rFonts w:ascii="Arial" w:hAnsi="Arial" w:cs="Arial"/>
          <w:spacing w:val="10"/>
          <w:sz w:val="20"/>
          <w:szCs w:val="20"/>
        </w:rPr>
        <w:t xml:space="preserve">n und AC-Servosystemen einen hervorragenden Ruf am globalen Markt. Wir </w:t>
      </w:r>
      <w:r w:rsidR="00FD0A2C">
        <w:rPr>
          <w:rFonts w:ascii="Arial" w:hAnsi="Arial" w:cs="Arial"/>
          <w:spacing w:val="10"/>
          <w:sz w:val="20"/>
          <w:szCs w:val="20"/>
        </w:rPr>
        <w:t>freuen uns daher sehr, gemeinsam mit allen Mitarbeitern weltw</w:t>
      </w:r>
      <w:r w:rsidR="0009578B">
        <w:rPr>
          <w:rFonts w:ascii="Arial" w:hAnsi="Arial" w:cs="Arial"/>
          <w:spacing w:val="10"/>
          <w:sz w:val="20"/>
          <w:szCs w:val="20"/>
        </w:rPr>
        <w:t xml:space="preserve">eit für unsere Kunden auch in Zukunft </w:t>
      </w:r>
      <w:r w:rsidR="00FD0A2C">
        <w:rPr>
          <w:rFonts w:ascii="Arial" w:hAnsi="Arial" w:cs="Arial"/>
          <w:spacing w:val="10"/>
          <w:sz w:val="20"/>
          <w:szCs w:val="20"/>
        </w:rPr>
        <w:t xml:space="preserve">ein Vorreiter und exzellenter Partner für mechatronische Komponenten und Systeme zu sein“, so das erklärte Ziel der beiden „Neuen“. </w:t>
      </w:r>
    </w:p>
    <w:p w:rsidR="00FD0A2C" w:rsidRDefault="00FD0A2C" w:rsidP="00FD0A2C">
      <w:pPr>
        <w:spacing w:line="260" w:lineRule="exact"/>
        <w:rPr>
          <w:rFonts w:ascii="Arial" w:hAnsi="Arial" w:cs="Arial"/>
          <w:b/>
          <w:spacing w:val="10"/>
          <w:sz w:val="20"/>
          <w:szCs w:val="20"/>
        </w:rPr>
      </w:pPr>
      <w:r w:rsidRPr="00FD0A2C">
        <w:rPr>
          <w:rFonts w:ascii="Arial" w:hAnsi="Arial" w:cs="Arial"/>
          <w:b/>
          <w:spacing w:val="10"/>
          <w:sz w:val="20"/>
          <w:szCs w:val="20"/>
        </w:rPr>
        <w:lastRenderedPageBreak/>
        <w:t>WITTENSTEIN alpha GmbH</w:t>
      </w:r>
    </w:p>
    <w:p w:rsidR="00280C5F" w:rsidRPr="00280C5F" w:rsidRDefault="00280C5F" w:rsidP="00AB14A5">
      <w:pPr>
        <w:pStyle w:val="StandardWeb"/>
        <w:spacing w:line="260" w:lineRule="exact"/>
        <w:rPr>
          <w:rFonts w:ascii="Arial" w:eastAsiaTheme="minorHAnsi" w:hAnsi="Arial" w:cs="Arial"/>
          <w:spacing w:val="10"/>
          <w:sz w:val="20"/>
          <w:szCs w:val="20"/>
          <w:lang w:eastAsia="en-US"/>
        </w:rPr>
      </w:pPr>
      <w:r w:rsidRPr="00FD0A2C">
        <w:rPr>
          <w:rFonts w:ascii="Arial" w:hAnsi="Arial" w:cs="Arial"/>
          <w:spacing w:val="10"/>
          <w:sz w:val="20"/>
          <w:szCs w:val="20"/>
        </w:rPr>
        <w:t xml:space="preserve">Die WITTENSTEIN alpha GmbH ist einer von insgesamt </w:t>
      </w:r>
      <w:r>
        <w:rPr>
          <w:rFonts w:ascii="Arial" w:hAnsi="Arial" w:cs="Arial"/>
          <w:spacing w:val="10"/>
          <w:sz w:val="20"/>
          <w:szCs w:val="20"/>
        </w:rPr>
        <w:t xml:space="preserve">sechs Unternehmensbereichen des Mechatronikkonzerns </w:t>
      </w:r>
      <w:r w:rsidRPr="00FD0A2C">
        <w:rPr>
          <w:rFonts w:ascii="Arial" w:hAnsi="Arial" w:cs="Arial"/>
          <w:spacing w:val="10"/>
          <w:sz w:val="20"/>
          <w:szCs w:val="20"/>
        </w:rPr>
        <w:t xml:space="preserve">WITTENSTEIN SE. 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WITTENSTEIN alpha entwickelt und produziert mechanische und mechat</w:t>
      </w:r>
      <w:r w:rsidR="00AB14A5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ronische Komponenten und Antriebssysteme 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für Bereiche, in denen ein Maximum an Prä</w:t>
      </w:r>
      <w:r w:rsid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zision erforderlich ist.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 </w:t>
      </w:r>
      <w:r w:rsid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Das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 Produktport</w:t>
      </w:r>
      <w:r>
        <w:rPr>
          <w:rFonts w:ascii="Arial" w:eastAsiaTheme="minorHAnsi" w:hAnsi="Arial" w:cs="Arial"/>
          <w:spacing w:val="10"/>
          <w:sz w:val="20"/>
          <w:szCs w:val="20"/>
          <w:lang w:eastAsia="en-US"/>
        </w:rPr>
        <w:t>-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folio </w:t>
      </w:r>
      <w:r w:rsid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gliedert sich 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in </w:t>
      </w:r>
      <w:r w:rsidR="00AB14A5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zwei Felder, um den 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ganz unterschiedlichen Ansprüchen gerecht zu werden:</w:t>
      </w:r>
      <w:r w:rsidR="00AB14A5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 im High End-Segment liegt der Fokus </w:t>
      </w:r>
      <w:r w:rsidR="00FD0A2C" w:rsidRPr="00FD0A2C">
        <w:rPr>
          <w:rFonts w:ascii="Arial" w:eastAsiaTheme="minorHAnsi" w:hAnsi="Arial" w:cs="Arial"/>
          <w:spacing w:val="10"/>
          <w:sz w:val="20"/>
          <w:szCs w:val="20"/>
          <w:lang w:eastAsia="en-US"/>
        </w:rPr>
        <w:t>auf Technologie und Performance, während im General-Segment Preis und bedarfsgerechte Leistung im Vordergrund stehen.</w:t>
      </w:r>
      <w:r w:rsidR="00AB14A5">
        <w:rPr>
          <w:rFonts w:ascii="Arial" w:eastAsiaTheme="minorHAnsi" w:hAnsi="Arial" w:cs="Arial"/>
          <w:spacing w:val="10"/>
          <w:sz w:val="20"/>
          <w:szCs w:val="20"/>
          <w:lang w:eastAsia="en-US"/>
        </w:rPr>
        <w:t xml:space="preserve"> </w:t>
      </w:r>
      <w:r>
        <w:rPr>
          <w:rFonts w:ascii="Arial" w:eastAsiaTheme="minorHAnsi" w:hAnsi="Arial" w:cs="Arial"/>
          <w:spacing w:val="10"/>
          <w:sz w:val="20"/>
          <w:szCs w:val="20"/>
          <w:lang w:eastAsia="en-US"/>
        </w:rPr>
        <w:br/>
      </w:r>
    </w:p>
    <w:p w:rsidR="007A697F" w:rsidRPr="00143060" w:rsidRDefault="00FD0A2C" w:rsidP="00AB14A5">
      <w:pPr>
        <w:spacing w:after="160" w:line="260" w:lineRule="exact"/>
        <w:rPr>
          <w:rFonts w:ascii="Arial" w:hAnsi="Arial" w:cs="Arial"/>
          <w:b/>
          <w:spacing w:val="10"/>
          <w:sz w:val="20"/>
          <w:szCs w:val="20"/>
        </w:rPr>
      </w:pPr>
      <w:r w:rsidRPr="00143060">
        <w:rPr>
          <w:rFonts w:ascii="Arial" w:hAnsi="Arial" w:cs="Arial"/>
          <w:b/>
          <w:spacing w:val="10"/>
          <w:sz w:val="20"/>
          <w:szCs w:val="20"/>
        </w:rPr>
        <w:t>Bilder:</w:t>
      </w:r>
    </w:p>
    <w:p w:rsidR="00FB3879" w:rsidRPr="00FB3879" w:rsidRDefault="00FB3879" w:rsidP="00FB3879">
      <w:pPr>
        <w:pStyle w:val="Subheadline"/>
        <w:numPr>
          <w:ilvl w:val="0"/>
          <w:numId w:val="31"/>
        </w:numPr>
        <w:spacing w:line="260" w:lineRule="exact"/>
        <w:rPr>
          <w:b w:val="0"/>
          <w:bCs w:val="0"/>
        </w:rPr>
      </w:pPr>
      <w:r>
        <w:rPr>
          <w:b w:val="0"/>
          <w:bCs w:val="0"/>
          <w:noProof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478728</wp:posOffset>
            </wp:positionH>
            <wp:positionV relativeFrom="paragraph">
              <wp:posOffset>577898</wp:posOffset>
            </wp:positionV>
            <wp:extent cx="1147445" cy="764540"/>
            <wp:effectExtent l="0" t="0" r="0" b="0"/>
            <wp:wrapTight wrapText="bothSides">
              <wp:wrapPolygon edited="0">
                <wp:start x="0" y="0"/>
                <wp:lineTo x="0" y="20990"/>
                <wp:lineTo x="21158" y="20990"/>
                <wp:lineTo x="21158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tzak_Thoma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76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3CF4">
        <w:rPr>
          <w:b w:val="0"/>
          <w:bCs w:val="0"/>
        </w:rPr>
        <w:t xml:space="preserve">Dipl.-Ing. Thomas Patzak, </w:t>
      </w:r>
      <w:r w:rsidR="00F83CF4" w:rsidRPr="00F83CF4">
        <w:rPr>
          <w:b w:val="0"/>
          <w:bCs w:val="0"/>
        </w:rPr>
        <w:t xml:space="preserve">Geschäftsführer </w:t>
      </w:r>
      <w:r w:rsidR="00F83CF4" w:rsidRPr="00F83CF4">
        <w:rPr>
          <w:b w:val="0"/>
        </w:rPr>
        <w:t>Vertrieb und kaufmännische Ressorts der WTTENSTEIN alpha</w:t>
      </w:r>
      <w:r w:rsidR="00F83CF4">
        <w:rPr>
          <w:b w:val="0"/>
        </w:rPr>
        <w:t xml:space="preserve"> </w:t>
      </w:r>
      <w:r w:rsidR="00280C5F">
        <w:rPr>
          <w:b w:val="0"/>
        </w:rPr>
        <w:br/>
      </w:r>
      <w:r>
        <w:rPr>
          <w:b w:val="0"/>
          <w:bCs w:val="0"/>
          <w:color w:val="auto"/>
        </w:rPr>
        <w:t xml:space="preserve">               </w:t>
      </w:r>
      <w:r w:rsidRPr="00FB3879">
        <w:rPr>
          <w:b w:val="0"/>
          <w:bCs w:val="0"/>
          <w:color w:val="auto"/>
        </w:rPr>
        <w:t xml:space="preserve">(Bild: </w:t>
      </w:r>
      <w:r w:rsidRPr="00FB3879">
        <w:rPr>
          <w:b w:val="0"/>
        </w:rPr>
        <w:t xml:space="preserve">Thomas Wagner / </w:t>
      </w:r>
      <w:hyperlink r:id="rId9" w:history="1">
        <w:r w:rsidRPr="00FB3879">
          <w:rPr>
            <w:b w:val="0"/>
          </w:rPr>
          <w:t>www.miketraffic.com</w:t>
        </w:r>
      </w:hyperlink>
      <w:r>
        <w:rPr>
          <w:b w:val="0"/>
        </w:rPr>
        <w:t>)</w:t>
      </w:r>
      <w:r>
        <w:t xml:space="preserve"> </w:t>
      </w:r>
      <w:r>
        <w:br/>
      </w:r>
    </w:p>
    <w:p w:rsidR="00F83CF4" w:rsidRDefault="00F83CF4" w:rsidP="00F83CF4">
      <w:pPr>
        <w:pStyle w:val="Subheadline"/>
        <w:spacing w:line="260" w:lineRule="exact"/>
        <w:rPr>
          <w:b w:val="0"/>
        </w:rPr>
      </w:pPr>
    </w:p>
    <w:p w:rsidR="00F83CF4" w:rsidRPr="00F83CF4" w:rsidRDefault="00F83CF4" w:rsidP="00F83CF4">
      <w:pPr>
        <w:pStyle w:val="Subheadline"/>
        <w:spacing w:line="260" w:lineRule="exact"/>
        <w:rPr>
          <w:b w:val="0"/>
          <w:color w:val="FF0000"/>
        </w:rPr>
      </w:pPr>
      <w:r>
        <w:rPr>
          <w:b w:val="0"/>
          <w:color w:val="FF0000"/>
        </w:rPr>
        <w:t xml:space="preserve">    </w:t>
      </w:r>
      <w:r w:rsidR="00FB3879">
        <w:rPr>
          <w:b w:val="0"/>
          <w:color w:val="FF0000"/>
        </w:rPr>
        <w:t xml:space="preserve">        </w:t>
      </w:r>
    </w:p>
    <w:p w:rsidR="00F83CF4" w:rsidRPr="00F83CF4" w:rsidRDefault="00F83CF4" w:rsidP="00F83CF4">
      <w:pPr>
        <w:pStyle w:val="Subheadline"/>
        <w:spacing w:line="260" w:lineRule="exact"/>
        <w:rPr>
          <w:b w:val="0"/>
          <w:bCs w:val="0"/>
        </w:rPr>
      </w:pPr>
    </w:p>
    <w:p w:rsidR="00F83CF4" w:rsidRPr="00F83CF4" w:rsidRDefault="00F83CF4" w:rsidP="00F83CF4">
      <w:pPr>
        <w:pStyle w:val="Subheadline"/>
        <w:spacing w:line="260" w:lineRule="exact"/>
        <w:rPr>
          <w:b w:val="0"/>
          <w:bCs w:val="0"/>
        </w:rPr>
      </w:pPr>
    </w:p>
    <w:p w:rsidR="00F83CF4" w:rsidRDefault="00F83CF4" w:rsidP="00F83CF4">
      <w:pPr>
        <w:pStyle w:val="Subheadline"/>
        <w:spacing w:line="260" w:lineRule="exact"/>
        <w:rPr>
          <w:b w:val="0"/>
          <w:bCs w:val="0"/>
        </w:rPr>
      </w:pPr>
    </w:p>
    <w:p w:rsidR="00AB14A5" w:rsidRPr="00FB3879" w:rsidRDefault="00FD0A2C" w:rsidP="00FB3879">
      <w:pPr>
        <w:pStyle w:val="Subheadline"/>
        <w:numPr>
          <w:ilvl w:val="0"/>
          <w:numId w:val="31"/>
        </w:numPr>
        <w:spacing w:line="260" w:lineRule="exact"/>
        <w:rPr>
          <w:b w:val="0"/>
          <w:bCs w:val="0"/>
          <w:color w:val="auto"/>
        </w:rPr>
      </w:pPr>
      <w:r w:rsidRPr="00FB3879">
        <w:rPr>
          <w:b w:val="0"/>
          <w:bCs w:val="0"/>
        </w:rPr>
        <w:t>Dipl.-Ing. Norbert Pastoors</w:t>
      </w:r>
      <w:r w:rsidR="007203BE">
        <w:rPr>
          <w:b w:val="0"/>
          <w:bCs w:val="0"/>
        </w:rPr>
        <w:t>,</w:t>
      </w:r>
      <w:bookmarkStart w:id="0" w:name="_GoBack"/>
      <w:bookmarkEnd w:id="0"/>
      <w:r w:rsidR="00F83CF4" w:rsidRPr="00FB3879">
        <w:rPr>
          <w:b w:val="0"/>
          <w:bCs w:val="0"/>
        </w:rPr>
        <w:t xml:space="preserve"> Geschäftsführer Technik</w:t>
      </w:r>
      <w:r w:rsidRPr="00FB3879">
        <w:rPr>
          <w:b w:val="0"/>
          <w:bCs w:val="0"/>
        </w:rPr>
        <w:t xml:space="preserve"> der WITTENSTEIN alpha GmbH</w:t>
      </w:r>
      <w:r w:rsidR="00C76ED6" w:rsidRPr="00FB3879">
        <w:rPr>
          <w:b w:val="0"/>
          <w:bCs w:val="0"/>
        </w:rPr>
        <w:t xml:space="preserve">                        </w:t>
      </w:r>
      <w:r w:rsidRPr="00FB3879">
        <w:rPr>
          <w:b w:val="0"/>
          <w:bCs w:val="0"/>
        </w:rPr>
        <w:t xml:space="preserve"> </w:t>
      </w:r>
      <w:r w:rsidR="00F83CF4" w:rsidRPr="00FB3879">
        <w:rPr>
          <w:b w:val="0"/>
          <w:bCs w:val="0"/>
          <w:color w:val="auto"/>
        </w:rPr>
        <w:t>(</w:t>
      </w:r>
      <w:r w:rsidR="00C76ED6" w:rsidRPr="00FB3879">
        <w:rPr>
          <w:b w:val="0"/>
          <w:bCs w:val="0"/>
          <w:color w:val="auto"/>
        </w:rPr>
        <w:t>Bild:</w:t>
      </w:r>
      <w:r w:rsidR="00801D06" w:rsidRPr="00FB3879">
        <w:rPr>
          <w:b w:val="0"/>
          <w:bCs w:val="0"/>
          <w:color w:val="auto"/>
        </w:rPr>
        <w:t xml:space="preserve"> </w:t>
      </w:r>
      <w:r w:rsidR="00C76ED6" w:rsidRPr="00FB3879">
        <w:rPr>
          <w:b w:val="0"/>
          <w:bCs w:val="0"/>
          <w:color w:val="auto"/>
        </w:rPr>
        <w:t>KHS)</w:t>
      </w:r>
    </w:p>
    <w:p w:rsidR="00AB14A5" w:rsidRPr="00AB14A5" w:rsidRDefault="00F83CF4" w:rsidP="00AB14A5">
      <w:pPr>
        <w:pStyle w:val="Subheadline"/>
        <w:spacing w:line="260" w:lineRule="exact"/>
        <w:rPr>
          <w:b w:val="0"/>
          <w:bCs w:val="0"/>
          <w:color w:val="FF0000"/>
        </w:rPr>
      </w:pPr>
      <w:r>
        <w:rPr>
          <w:b w:val="0"/>
          <w:noProof/>
          <w:color w:val="FF0000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467995</wp:posOffset>
            </wp:positionH>
            <wp:positionV relativeFrom="paragraph">
              <wp:posOffset>130810</wp:posOffset>
            </wp:positionV>
            <wp:extent cx="1172210" cy="781050"/>
            <wp:effectExtent l="0" t="0" r="8890" b="0"/>
            <wp:wrapTight wrapText="bothSides">
              <wp:wrapPolygon edited="0">
                <wp:start x="0" y="0"/>
                <wp:lineTo x="0" y="21073"/>
                <wp:lineTo x="21413" y="21073"/>
                <wp:lineTo x="21413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stoors_Norbert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21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0A2C" w:rsidRPr="00FD0A2C" w:rsidRDefault="00FD0A2C" w:rsidP="00FD0A2C">
      <w:pPr>
        <w:pStyle w:val="Subheadline"/>
        <w:rPr>
          <w:b w:val="0"/>
          <w:bCs w:val="0"/>
        </w:rPr>
      </w:pPr>
    </w:p>
    <w:p w:rsidR="0093418D" w:rsidRPr="001D36EF" w:rsidRDefault="0093418D" w:rsidP="00DC5E12">
      <w:pPr>
        <w:pStyle w:val="Flietext"/>
      </w:pPr>
    </w:p>
    <w:p w:rsidR="0093418D" w:rsidRPr="0091151C" w:rsidRDefault="0093418D" w:rsidP="00DC5E12">
      <w:pPr>
        <w:pStyle w:val="Flietext"/>
      </w:pPr>
    </w:p>
    <w:p w:rsidR="00143060" w:rsidRDefault="00143060" w:rsidP="00DC5E12">
      <w:pPr>
        <w:pStyle w:val="Flietext"/>
        <w:rPr>
          <w:sz w:val="18"/>
          <w:szCs w:val="18"/>
        </w:rPr>
      </w:pPr>
    </w:p>
    <w:p w:rsidR="00143060" w:rsidRDefault="00143060" w:rsidP="00DC5E12">
      <w:pPr>
        <w:pStyle w:val="Flietext"/>
        <w:rPr>
          <w:sz w:val="18"/>
          <w:szCs w:val="18"/>
        </w:rPr>
      </w:pPr>
    </w:p>
    <w:p w:rsidR="00143060" w:rsidRDefault="00143060" w:rsidP="00DC5E12">
      <w:pPr>
        <w:pStyle w:val="Flietext"/>
        <w:rPr>
          <w:sz w:val="18"/>
          <w:szCs w:val="18"/>
        </w:rPr>
      </w:pPr>
    </w:p>
    <w:p w:rsidR="0093418D" w:rsidRPr="00093A75" w:rsidRDefault="0010111B" w:rsidP="00DC5E12">
      <w:pPr>
        <w:pStyle w:val="Flietext"/>
        <w:rPr>
          <w:rStyle w:val="Hyperlink"/>
          <w:sz w:val="18"/>
        </w:rPr>
      </w:pPr>
      <w:r w:rsidRPr="0010111B">
        <w:rPr>
          <w:sz w:val="18"/>
          <w:szCs w:val="18"/>
        </w:rPr>
        <w:t xml:space="preserve">Text- und Bildmaterial in printfähiger Qualität finden Sie unter </w:t>
      </w:r>
      <w:r w:rsidR="00093A75">
        <w:rPr>
          <w:sz w:val="18"/>
          <w:szCs w:val="18"/>
        </w:rPr>
        <w:fldChar w:fldCharType="begin"/>
      </w:r>
      <w:r w:rsidR="00093A75">
        <w:rPr>
          <w:sz w:val="18"/>
          <w:szCs w:val="18"/>
        </w:rPr>
        <w:instrText xml:space="preserve"> HYPERLINK "https://www.wittenstein.de/de-de/unternehmen/presse/" </w:instrText>
      </w:r>
      <w:r w:rsidR="00093A75">
        <w:rPr>
          <w:sz w:val="18"/>
          <w:szCs w:val="18"/>
        </w:rPr>
        <w:fldChar w:fldCharType="separate"/>
      </w:r>
      <w:r w:rsidR="00784580" w:rsidRPr="00093A75">
        <w:rPr>
          <w:rStyle w:val="Hyperlink"/>
          <w:sz w:val="18"/>
          <w:szCs w:val="18"/>
        </w:rPr>
        <w:t>presse.wittenstein.de</w:t>
      </w:r>
    </w:p>
    <w:p w:rsidR="0093418D" w:rsidRPr="0010111B" w:rsidRDefault="00093A75" w:rsidP="00DC5E12">
      <w:pPr>
        <w:pStyle w:val="Flietext"/>
        <w:rPr>
          <w:sz w:val="18"/>
        </w:rPr>
      </w:pPr>
      <w:r>
        <w:rPr>
          <w:sz w:val="18"/>
          <w:szCs w:val="18"/>
        </w:rPr>
        <w:fldChar w:fldCharType="end"/>
      </w:r>
    </w:p>
    <w:p w:rsidR="00280C5F" w:rsidRDefault="00280C5F" w:rsidP="00D20BF8">
      <w:pPr>
        <w:pStyle w:val="boilerplate"/>
        <w:rPr>
          <w:b/>
        </w:rPr>
      </w:pPr>
    </w:p>
    <w:p w:rsidR="00D20BF8" w:rsidRPr="005258FF" w:rsidRDefault="00E41FF4" w:rsidP="00D20BF8">
      <w:pPr>
        <w:pStyle w:val="boilerplate"/>
        <w:rPr>
          <w:b/>
        </w:rPr>
      </w:pPr>
      <w:r w:rsidRPr="005258FF">
        <w:rPr>
          <w:b/>
        </w:rPr>
        <w:t>WITTENSTEIN SE</w:t>
      </w:r>
      <w:r w:rsidR="00D20BF8" w:rsidRPr="005258FF">
        <w:rPr>
          <w:b/>
        </w:rPr>
        <w:t xml:space="preserve"> – eins sein mit der Zukunft</w:t>
      </w:r>
    </w:p>
    <w:p w:rsidR="00BE23D4" w:rsidRDefault="00631774" w:rsidP="00D20BF8">
      <w:pPr>
        <w:pStyle w:val="boilerplate"/>
      </w:pPr>
      <w:r w:rsidRPr="005258FF">
        <w:t xml:space="preserve">Mit weltweit </w:t>
      </w:r>
      <w:r w:rsidRPr="00FB3C96">
        <w:t>rund 2.</w:t>
      </w:r>
      <w:r w:rsidR="00FB3C96" w:rsidRPr="00FB3C96">
        <w:t>6</w:t>
      </w:r>
      <w:r w:rsidRPr="00FB3C96">
        <w:t xml:space="preserve">00 </w:t>
      </w:r>
      <w:r w:rsidRPr="005258FF">
        <w:t>Mitarbeitern und einem Umsatz</w:t>
      </w:r>
      <w:r>
        <w:t xml:space="preserve"> von</w:t>
      </w:r>
      <w:r w:rsidRPr="005258FF">
        <w:t xml:space="preserve"> </w:t>
      </w:r>
      <w:r w:rsidR="00D51188">
        <w:t>433,5</w:t>
      </w:r>
      <w:r w:rsidR="0040748A">
        <w:t>*</w:t>
      </w:r>
      <w:r w:rsidRPr="008036DB">
        <w:t xml:space="preserve"> Mio. €</w:t>
      </w:r>
      <w:r w:rsidR="00DC3644">
        <w:t xml:space="preserve"> </w:t>
      </w:r>
      <w:r w:rsidR="00D51188">
        <w:t>(</w:t>
      </w:r>
      <w:r w:rsidR="0040748A">
        <w:t xml:space="preserve">* </w:t>
      </w:r>
      <w:r w:rsidR="00D51188">
        <w:t xml:space="preserve">vorläufiger Wert) </w:t>
      </w:r>
      <w:r w:rsidRPr="008036DB">
        <w:t xml:space="preserve">im </w:t>
      </w:r>
      <w:r>
        <w:t>Geschäftsjahr 201</w:t>
      </w:r>
      <w:r w:rsidR="00D51188">
        <w:t>8/19</w:t>
      </w:r>
      <w:r>
        <w:t xml:space="preserve"> </w:t>
      </w:r>
      <w:r w:rsidRPr="005258FF">
        <w:t xml:space="preserve">steht die WITTENSTEIN SE national und international für Innovation, Präzision und Exzellenz in der Welt der mechatronischen Antriebstechnik. </w:t>
      </w:r>
      <w:r w:rsidR="00D20BF8" w:rsidRPr="005258FF">
        <w:t xml:space="preserve">Die Unternehmensgruppe umfasst </w:t>
      </w:r>
      <w:r w:rsidR="007E1B3A">
        <w:t>sechs</w:t>
      </w:r>
      <w:r w:rsidR="00D20BF8" w:rsidRPr="005258FF">
        <w:t xml:space="preserve"> innovative Geschäftsfelder mit jeweils eigenen Tochtergesellschaften: Servogetriebe, Servoantriebssysteme, Medizintechnik, Miniatur-Servoeinheiten, innovative Verzahnungstechnologie, rotative und lineare Aktuatorsysteme, Nanotechnologie sowie Elektronik- und Softwarekomponenten für die Antriebstechnik. Darüb</w:t>
      </w:r>
      <w:r w:rsidR="004D07A3" w:rsidRPr="005258FF">
        <w:t>er hinaus ist die WITTENSTEIN SE</w:t>
      </w:r>
      <w:r w:rsidR="00D20BF8" w:rsidRPr="005258FF">
        <w:t xml:space="preserve"> (</w:t>
      </w:r>
      <w:hyperlink r:id="rId11" w:history="1">
        <w:r w:rsidR="00D20BF8" w:rsidRPr="005258FF">
          <w:rPr>
            <w:rStyle w:val="Hyperlink"/>
            <w:color w:val="auto"/>
            <w:u w:val="none"/>
          </w:rPr>
          <w:t>www.wittenstein.de</w:t>
        </w:r>
      </w:hyperlink>
      <w:r w:rsidR="00D20BF8" w:rsidRPr="005258FF">
        <w:t>) mit rund 60 Tochtergesellschaften und Vertretungen in etwa 40 Ländern in allen wichtigen Technologie- und Absatzmärkten der Welt vertreten.</w:t>
      </w:r>
      <w:r w:rsidR="00D20BF8" w:rsidRPr="00D20BF8">
        <w:t xml:space="preserve"> </w:t>
      </w:r>
    </w:p>
    <w:sectPr w:rsidR="00BE23D4" w:rsidSect="00280C5F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977" w:right="3686" w:bottom="1134" w:left="1418" w:header="709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0DB4" w:rsidRDefault="00990DB4" w:rsidP="00551561">
      <w:pPr>
        <w:spacing w:line="240" w:lineRule="auto"/>
      </w:pPr>
      <w:r>
        <w:separator/>
      </w:r>
    </w:p>
  </w:endnote>
  <w:endnote w:type="continuationSeparator" w:id="0">
    <w:p w:rsidR="00990DB4" w:rsidRDefault="00990DB4" w:rsidP="005515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418D" w:rsidRPr="0093418D" w:rsidRDefault="00D20BF8">
    <w:pPr>
      <w:pStyle w:val="Fuzeile"/>
      <w:rPr>
        <w:rFonts w:cs="Arial"/>
        <w:szCs w:val="14"/>
      </w:rPr>
    </w:pPr>
    <w:r>
      <w:rPr>
        <w:rFonts w:ascii="Arial" w:hAnsi="Arial" w:cs="Arial"/>
        <w:sz w:val="14"/>
        <w:szCs w:val="14"/>
      </w:rPr>
      <w:t>Seite</w:t>
    </w:r>
    <w:r w:rsidR="0093418D" w:rsidRPr="001E6D58">
      <w:rPr>
        <w:rFonts w:ascii="Arial" w:hAnsi="Arial" w:cs="Arial"/>
        <w:sz w:val="14"/>
        <w:szCs w:val="14"/>
      </w:rPr>
      <w:t xml:space="preserve"> </w:t>
    </w:r>
    <w:r w:rsidR="0093418D" w:rsidRPr="001E6D58">
      <w:rPr>
        <w:rFonts w:ascii="Arial" w:hAnsi="Arial" w:cs="Arial"/>
        <w:sz w:val="14"/>
        <w:szCs w:val="14"/>
      </w:rPr>
      <w:fldChar w:fldCharType="begin"/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>
      <w:rPr>
        <w:rFonts w:ascii="Arial" w:hAnsi="Arial" w:cs="Arial"/>
        <w:sz w:val="14"/>
        <w:szCs w:val="14"/>
      </w:rPr>
      <w:instrText>PAGE</w:instrText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 w:rsidRPr="001E6D58">
      <w:rPr>
        <w:rFonts w:ascii="Arial" w:hAnsi="Arial" w:cs="Arial"/>
        <w:sz w:val="14"/>
        <w:szCs w:val="14"/>
      </w:rPr>
      <w:fldChar w:fldCharType="separate"/>
    </w:r>
    <w:r w:rsidR="007203BE">
      <w:rPr>
        <w:rFonts w:ascii="Arial" w:hAnsi="Arial" w:cs="Arial"/>
        <w:noProof/>
        <w:sz w:val="14"/>
        <w:szCs w:val="14"/>
      </w:rPr>
      <w:t>2</w:t>
    </w:r>
    <w:r w:rsidR="0093418D" w:rsidRPr="001E6D58">
      <w:rPr>
        <w:rFonts w:ascii="Arial" w:hAnsi="Arial" w:cs="Arial"/>
        <w:sz w:val="14"/>
        <w:szCs w:val="14"/>
      </w:rPr>
      <w:fldChar w:fldCharType="end"/>
    </w:r>
    <w:r w:rsidR="0093418D" w:rsidRPr="001E6D58">
      <w:rPr>
        <w:rFonts w:ascii="Arial" w:hAnsi="Arial" w:cs="Arial"/>
        <w:sz w:val="14"/>
        <w:szCs w:val="14"/>
      </w:rPr>
      <w:t xml:space="preserve"> </w:t>
    </w:r>
    <w:r>
      <w:rPr>
        <w:rFonts w:ascii="Arial" w:hAnsi="Arial" w:cs="Arial"/>
        <w:sz w:val="14"/>
        <w:szCs w:val="14"/>
      </w:rPr>
      <w:t xml:space="preserve">von </w:t>
    </w:r>
    <w:r w:rsidR="0093418D" w:rsidRPr="001E6D58">
      <w:rPr>
        <w:rFonts w:ascii="Arial" w:hAnsi="Arial" w:cs="Arial"/>
        <w:sz w:val="14"/>
        <w:szCs w:val="14"/>
      </w:rPr>
      <w:t xml:space="preserve"> </w:t>
    </w:r>
    <w:r w:rsidR="0093418D" w:rsidRPr="001E6D58">
      <w:rPr>
        <w:rFonts w:ascii="Arial" w:hAnsi="Arial" w:cs="Arial"/>
        <w:sz w:val="14"/>
        <w:szCs w:val="14"/>
      </w:rPr>
      <w:fldChar w:fldCharType="begin"/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>
      <w:rPr>
        <w:rFonts w:ascii="Arial" w:hAnsi="Arial" w:cs="Arial"/>
        <w:sz w:val="14"/>
        <w:szCs w:val="14"/>
      </w:rPr>
      <w:instrText>NUMPAGES</w:instrText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 w:rsidRPr="001E6D58">
      <w:rPr>
        <w:rFonts w:ascii="Arial" w:hAnsi="Arial" w:cs="Arial"/>
        <w:sz w:val="14"/>
        <w:szCs w:val="14"/>
      </w:rPr>
      <w:fldChar w:fldCharType="separate"/>
    </w:r>
    <w:r w:rsidR="007203BE">
      <w:rPr>
        <w:rFonts w:ascii="Arial" w:hAnsi="Arial" w:cs="Arial"/>
        <w:noProof/>
        <w:sz w:val="14"/>
        <w:szCs w:val="14"/>
      </w:rPr>
      <w:t>2</w:t>
    </w:r>
    <w:r w:rsidR="0093418D" w:rsidRPr="001E6D58">
      <w:rPr>
        <w:rFonts w:ascii="Arial" w:hAnsi="Arial" w:cs="Arial"/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3BAB" w:rsidRPr="0093418D" w:rsidRDefault="00D20BF8" w:rsidP="0093418D">
    <w:pPr>
      <w:pStyle w:val="Fuzeile"/>
      <w:rPr>
        <w:rFonts w:cs="Arial"/>
        <w:szCs w:val="14"/>
      </w:rPr>
    </w:pPr>
    <w:r>
      <w:rPr>
        <w:rFonts w:ascii="Arial" w:hAnsi="Arial" w:cs="Arial"/>
        <w:sz w:val="14"/>
        <w:szCs w:val="14"/>
      </w:rPr>
      <w:t>Seite</w:t>
    </w:r>
    <w:r w:rsidR="00B674B2" w:rsidRPr="001E6D58">
      <w:rPr>
        <w:rFonts w:ascii="Arial" w:hAnsi="Arial" w:cs="Arial"/>
        <w:sz w:val="14"/>
        <w:szCs w:val="14"/>
      </w:rPr>
      <w:t xml:space="preserve"> </w:t>
    </w:r>
    <w:r w:rsidR="00B674B2" w:rsidRPr="001E6D58">
      <w:rPr>
        <w:rFonts w:ascii="Arial" w:hAnsi="Arial" w:cs="Arial"/>
        <w:sz w:val="14"/>
        <w:szCs w:val="14"/>
      </w:rPr>
      <w:fldChar w:fldCharType="begin"/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>
      <w:rPr>
        <w:rFonts w:ascii="Arial" w:hAnsi="Arial" w:cs="Arial"/>
        <w:sz w:val="14"/>
        <w:szCs w:val="14"/>
      </w:rPr>
      <w:instrText>PAGE</w:instrText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 w:rsidRPr="001E6D58">
      <w:rPr>
        <w:rFonts w:ascii="Arial" w:hAnsi="Arial" w:cs="Arial"/>
        <w:sz w:val="14"/>
        <w:szCs w:val="14"/>
      </w:rPr>
      <w:fldChar w:fldCharType="separate"/>
    </w:r>
    <w:r w:rsidR="007203BE">
      <w:rPr>
        <w:rFonts w:ascii="Arial" w:hAnsi="Arial" w:cs="Arial"/>
        <w:noProof/>
        <w:sz w:val="14"/>
        <w:szCs w:val="14"/>
      </w:rPr>
      <w:t>1</w:t>
    </w:r>
    <w:r w:rsidR="00B674B2" w:rsidRPr="001E6D58">
      <w:rPr>
        <w:rFonts w:ascii="Arial" w:hAnsi="Arial" w:cs="Arial"/>
        <w:sz w:val="14"/>
        <w:szCs w:val="14"/>
      </w:rPr>
      <w:fldChar w:fldCharType="end"/>
    </w:r>
    <w:r w:rsidR="00B674B2" w:rsidRPr="001E6D58">
      <w:rPr>
        <w:rFonts w:ascii="Arial" w:hAnsi="Arial" w:cs="Arial"/>
        <w:sz w:val="14"/>
        <w:szCs w:val="14"/>
      </w:rPr>
      <w:t xml:space="preserve"> </w:t>
    </w:r>
    <w:r>
      <w:rPr>
        <w:rFonts w:ascii="Arial" w:hAnsi="Arial" w:cs="Arial"/>
        <w:sz w:val="14"/>
        <w:szCs w:val="14"/>
      </w:rPr>
      <w:t xml:space="preserve">von </w:t>
    </w:r>
    <w:r w:rsidR="00B674B2" w:rsidRPr="001E6D58">
      <w:rPr>
        <w:rFonts w:ascii="Arial" w:hAnsi="Arial" w:cs="Arial"/>
        <w:sz w:val="14"/>
        <w:szCs w:val="14"/>
      </w:rPr>
      <w:t xml:space="preserve"> </w:t>
    </w:r>
    <w:r w:rsidR="00B674B2" w:rsidRPr="001E6D58">
      <w:rPr>
        <w:rFonts w:ascii="Arial" w:hAnsi="Arial" w:cs="Arial"/>
        <w:sz w:val="14"/>
        <w:szCs w:val="14"/>
      </w:rPr>
      <w:fldChar w:fldCharType="begin"/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>
      <w:rPr>
        <w:rFonts w:ascii="Arial" w:hAnsi="Arial" w:cs="Arial"/>
        <w:sz w:val="14"/>
        <w:szCs w:val="14"/>
      </w:rPr>
      <w:instrText>NUMPAGES</w:instrText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 w:rsidRPr="001E6D58">
      <w:rPr>
        <w:rFonts w:ascii="Arial" w:hAnsi="Arial" w:cs="Arial"/>
        <w:sz w:val="14"/>
        <w:szCs w:val="14"/>
      </w:rPr>
      <w:fldChar w:fldCharType="separate"/>
    </w:r>
    <w:r w:rsidR="007203BE">
      <w:rPr>
        <w:rFonts w:ascii="Arial" w:hAnsi="Arial" w:cs="Arial"/>
        <w:noProof/>
        <w:sz w:val="14"/>
        <w:szCs w:val="14"/>
      </w:rPr>
      <w:t>2</w:t>
    </w:r>
    <w:r w:rsidR="00B674B2" w:rsidRPr="001E6D58">
      <w:rPr>
        <w:rFonts w:ascii="Arial" w:hAnsi="Arial" w:cs="Arial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0DB4" w:rsidRDefault="00990DB4" w:rsidP="00551561">
      <w:pPr>
        <w:spacing w:line="240" w:lineRule="auto"/>
      </w:pPr>
      <w:r>
        <w:separator/>
      </w:r>
    </w:p>
  </w:footnote>
  <w:footnote w:type="continuationSeparator" w:id="0">
    <w:p w:rsidR="00990DB4" w:rsidRDefault="00990DB4" w:rsidP="0055156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35D" w:rsidRPr="003801B9" w:rsidRDefault="00E6035D" w:rsidP="00E6035D">
    <w:pPr>
      <w:framePr w:w="2642" w:h="363" w:hSpace="142" w:wrap="around" w:vAnchor="text" w:hAnchor="page" w:x="9007" w:y="-162"/>
      <w:rPr>
        <w:rFonts w:ascii="Arial" w:hAnsi="Arial" w:cs="Arial"/>
      </w:rPr>
    </w:pPr>
    <w:r w:rsidRPr="00D20BF8">
      <w:rPr>
        <w:rFonts w:ascii="Arial" w:hAnsi="Arial" w:cs="Arial"/>
      </w:rPr>
      <w:t>Presseinformation</w:t>
    </w:r>
  </w:p>
  <w:p w:rsidR="0093418D" w:rsidRPr="00F078C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F078CD">
      <w:rPr>
        <w:rFonts w:ascii="Arial" w:hAnsi="Arial" w:cs="Arial"/>
        <w:sz w:val="14"/>
        <w:szCs w:val="14"/>
      </w:rPr>
      <w:t>Walter-Wittenstein-Straße 1</w:t>
    </w:r>
  </w:p>
  <w:p w:rsidR="0093418D" w:rsidRPr="00196D4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196D4D">
      <w:rPr>
        <w:rFonts w:ascii="Arial" w:hAnsi="Arial" w:cs="Arial"/>
        <w:sz w:val="14"/>
        <w:szCs w:val="14"/>
      </w:rPr>
      <w:t>97999 Igersheim ∙ Germany</w:t>
    </w:r>
  </w:p>
  <w:p w:rsidR="0093418D" w:rsidRPr="00196D4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</w:p>
  <w:p w:rsidR="0093418D" w:rsidRPr="006171F0" w:rsidRDefault="00D20BF8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>Kontakt</w:t>
    </w:r>
    <w:r w:rsidR="0093418D" w:rsidRPr="006171F0">
      <w:rPr>
        <w:rFonts w:ascii="Arial" w:hAnsi="Arial" w:cs="Arial"/>
        <w:b/>
        <w:sz w:val="14"/>
        <w:szCs w:val="14"/>
      </w:rPr>
      <w:t>: Sabine Maier</w:t>
    </w:r>
  </w:p>
  <w:p w:rsidR="0093418D" w:rsidRPr="006171F0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6171F0">
      <w:rPr>
        <w:rFonts w:ascii="Arial" w:hAnsi="Arial" w:cs="Arial"/>
        <w:sz w:val="14"/>
        <w:szCs w:val="14"/>
      </w:rPr>
      <w:t>Pre</w:t>
    </w:r>
    <w:r w:rsidR="00D20BF8">
      <w:rPr>
        <w:rFonts w:ascii="Arial" w:hAnsi="Arial" w:cs="Arial"/>
        <w:sz w:val="14"/>
        <w:szCs w:val="14"/>
      </w:rPr>
      <w:t>ssesprecherin</w:t>
    </w:r>
  </w:p>
  <w:p w:rsidR="0093418D" w:rsidRPr="00553792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553792">
      <w:rPr>
        <w:rFonts w:ascii="Arial" w:hAnsi="Arial" w:cs="Arial"/>
        <w:sz w:val="14"/>
        <w:szCs w:val="14"/>
      </w:rPr>
      <w:t>Tel. +49 7931 493-10399</w:t>
    </w:r>
  </w:p>
  <w:p w:rsidR="0093418D" w:rsidRPr="00E62A37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E62A37">
      <w:rPr>
        <w:rFonts w:ascii="Arial" w:hAnsi="Arial" w:cs="Arial"/>
        <w:sz w:val="14"/>
        <w:szCs w:val="14"/>
      </w:rPr>
      <w:t>Fax +49 7931 493-10301</w:t>
    </w:r>
  </w:p>
  <w:p w:rsidR="0093418D" w:rsidRPr="005258FF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5258FF">
      <w:rPr>
        <w:rFonts w:ascii="Arial" w:hAnsi="Arial" w:cs="Arial"/>
        <w:sz w:val="14"/>
        <w:szCs w:val="14"/>
      </w:rPr>
      <w:t>E-Mail: sabine.maier@wittenstein.de</w:t>
    </w:r>
  </w:p>
  <w:p w:rsidR="0093418D" w:rsidRPr="006171F0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</w:rPr>
    </w:pPr>
    <w:r w:rsidRPr="006171F0">
      <w:rPr>
        <w:rFonts w:ascii="Arial" w:hAnsi="Arial" w:cs="Arial"/>
        <w:b/>
        <w:sz w:val="14"/>
        <w:szCs w:val="14"/>
      </w:rPr>
      <w:t>www.wittenstein.de</w:t>
    </w:r>
  </w:p>
  <w:p w:rsidR="0093418D" w:rsidRPr="00F078CD" w:rsidRDefault="00E41FF4" w:rsidP="0093418D">
    <w:pPr>
      <w:framePr w:w="1537" w:h="181" w:hSpace="142" w:wrap="around" w:vAnchor="text" w:hAnchor="page" w:x="9007" w:y="13816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>WITTENSTEIN SE</w:t>
    </w:r>
  </w:p>
  <w:p w:rsidR="0093418D" w:rsidRDefault="0093418D" w:rsidP="0093418D">
    <w:pPr>
      <w:pStyle w:val="Kopfzeile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5408" behindDoc="1" locked="1" layoutInCell="0" allowOverlap="0" wp14:anchorId="650CE1AB" wp14:editId="3A3A4233">
              <wp:simplePos x="0" y="0"/>
              <wp:positionH relativeFrom="column">
                <wp:posOffset>4680585</wp:posOffset>
              </wp:positionH>
              <wp:positionV relativeFrom="page">
                <wp:posOffset>236220</wp:posOffset>
              </wp:positionV>
              <wp:extent cx="1485900" cy="10173335"/>
              <wp:effectExtent l="0" t="0" r="19050" b="18415"/>
              <wp:wrapNone/>
              <wp:docPr id="13" name="Gruppieren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485900" cy="10173335"/>
                        <a:chOff x="2333296" y="-43811"/>
                        <a:chExt cx="1485900" cy="10172700"/>
                      </a:xfrm>
                    </wpg:grpSpPr>
                    <wps:wsp>
                      <wps:cNvPr id="14" name="Line 5"/>
                      <wps:cNvCnPr>
                        <a:cxnSpLocks noChangeShapeType="1"/>
                      </wps:cNvCnPr>
                      <wps:spPr bwMode="auto">
                        <a:xfrm>
                          <a:off x="2333296" y="-43811"/>
                          <a:ext cx="0" cy="1017270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6"/>
                      <wps:cNvCnPr>
                        <a:cxnSpLocks noChangeShapeType="1"/>
                      </wps:cNvCnPr>
                      <wps:spPr bwMode="auto">
                        <a:xfrm>
                          <a:off x="2333296" y="9080938"/>
                          <a:ext cx="148590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29E1D58" id="Gruppieren 13" o:spid="_x0000_s1026" style="position:absolute;margin-left:368.55pt;margin-top:18.6pt;width:117pt;height:801.05pt;z-index:-251651072;mso-position-vertical-relative:page;mso-width-relative:margin;mso-height-relative:margin" coordorigin="23332,-438" coordsize="14859,101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" o:allowincell="f" o:allowoverlap="f">
              <v:line id="Line 5" o:spid="_x0000_s1027" style="position:absolute;visibility:visible;mso-wrap-style:square" from="23332,-438" to="23332,101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" strokeweight=".25pt"/>
              <v:line id="Line 6" o:spid="_x0000_s1028" style="position:absolute;visibility:visible;mso-wrap-style:square" from="23332,90809" to="38191,90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" strokeweight=".25pt"/>
              <w10:wrap anchory="page"/>
              <w10:anchorlock/>
            </v:group>
          </w:pict>
        </mc:Fallback>
      </mc:AlternateContent>
    </w:r>
  </w:p>
  <w:p w:rsidR="0093418D" w:rsidRDefault="0093418D" w:rsidP="0093418D"/>
  <w:p w:rsidR="0093418D" w:rsidRDefault="0093418D" w:rsidP="0093418D">
    <w:pPr>
      <w:pStyle w:val="Kopfzeile"/>
    </w:pPr>
  </w:p>
  <w:p w:rsidR="0093418D" w:rsidRDefault="0093418D" w:rsidP="0093418D"/>
  <w:p w:rsidR="0093418D" w:rsidRDefault="0093418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74B2" w:rsidRPr="00EC00EE" w:rsidRDefault="00EC00EE" w:rsidP="00C3208E">
    <w:pPr>
      <w:framePr w:w="1355" w:h="907" w:hSpace="142" w:wrap="around" w:vAnchor="page" w:hAnchor="page" w:x="9007" w:y="4321" w:anchorLock="1"/>
      <w:spacing w:line="260" w:lineRule="exact"/>
      <w:rPr>
        <w:rFonts w:ascii="Arial" w:hAnsi="Arial" w:cs="Arial"/>
      </w:rPr>
    </w:pPr>
    <w:r w:rsidRPr="00EC00EE">
      <w:rPr>
        <w:rFonts w:ascii="Arial" w:hAnsi="Arial" w:cs="Arial"/>
        <w:sz w:val="14"/>
        <w:szCs w:val="14"/>
      </w:rPr>
      <w:t>8</w:t>
    </w:r>
    <w:r w:rsidR="00910B0D">
      <w:rPr>
        <w:rFonts w:ascii="Arial" w:hAnsi="Arial" w:cs="Arial"/>
        <w:sz w:val="14"/>
        <w:szCs w:val="14"/>
      </w:rPr>
      <w:t>.</w:t>
    </w:r>
    <w:r w:rsidR="00F85EEF">
      <w:rPr>
        <w:rFonts w:ascii="Arial" w:hAnsi="Arial" w:cs="Arial"/>
        <w:sz w:val="14"/>
        <w:szCs w:val="14"/>
      </w:rPr>
      <w:t xml:space="preserve"> </w:t>
    </w:r>
    <w:r w:rsidRPr="00EC00EE">
      <w:rPr>
        <w:rFonts w:ascii="Arial" w:hAnsi="Arial" w:cs="Arial"/>
        <w:sz w:val="14"/>
        <w:szCs w:val="14"/>
      </w:rPr>
      <w:t>Jul</w:t>
    </w:r>
    <w:r w:rsidR="00801D06" w:rsidRPr="00EC00EE">
      <w:rPr>
        <w:rFonts w:ascii="Arial" w:hAnsi="Arial" w:cs="Arial"/>
        <w:sz w:val="14"/>
        <w:szCs w:val="14"/>
      </w:rPr>
      <w:t>i</w:t>
    </w:r>
    <w:r w:rsidR="00BE23D4" w:rsidRPr="00EC00EE">
      <w:rPr>
        <w:rFonts w:ascii="Arial" w:hAnsi="Arial" w:cs="Arial"/>
        <w:sz w:val="14"/>
        <w:szCs w:val="14"/>
      </w:rPr>
      <w:t xml:space="preserve"> </w:t>
    </w:r>
    <w:r w:rsidR="002F40E5" w:rsidRPr="00EC00EE">
      <w:rPr>
        <w:rFonts w:ascii="Arial" w:hAnsi="Arial" w:cs="Arial"/>
        <w:sz w:val="14"/>
        <w:szCs w:val="14"/>
      </w:rPr>
      <w:t>201</w:t>
    </w:r>
    <w:r w:rsidR="00D51188" w:rsidRPr="00EC00EE">
      <w:rPr>
        <w:rFonts w:ascii="Arial" w:hAnsi="Arial" w:cs="Arial"/>
        <w:sz w:val="14"/>
        <w:szCs w:val="14"/>
      </w:rPr>
      <w:t>9</w:t>
    </w:r>
  </w:p>
  <w:p w:rsidR="00B674B2" w:rsidRPr="003801B9" w:rsidRDefault="00D20BF8" w:rsidP="0093418D">
    <w:pPr>
      <w:framePr w:w="2642" w:h="363" w:hSpace="142" w:wrap="around" w:vAnchor="text" w:hAnchor="page" w:x="9007" w:y="-162"/>
      <w:rPr>
        <w:rFonts w:ascii="Arial" w:hAnsi="Arial" w:cs="Arial"/>
      </w:rPr>
    </w:pPr>
    <w:r w:rsidRPr="00D20BF8">
      <w:rPr>
        <w:rFonts w:ascii="Arial" w:hAnsi="Arial" w:cs="Arial"/>
      </w:rPr>
      <w:t>Presseinformation</w:t>
    </w:r>
  </w:p>
  <w:p w:rsidR="00B674B2" w:rsidRPr="003801B9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3801B9">
      <w:rPr>
        <w:rFonts w:ascii="Arial" w:hAnsi="Arial" w:cs="Arial"/>
        <w:sz w:val="14"/>
        <w:szCs w:val="14"/>
      </w:rPr>
      <w:t>Walter-Wittenstein-Straße 1</w:t>
    </w:r>
  </w:p>
  <w:p w:rsidR="00B674B2" w:rsidRPr="00196D4D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196D4D">
      <w:rPr>
        <w:rFonts w:ascii="Arial" w:hAnsi="Arial" w:cs="Arial"/>
        <w:sz w:val="14"/>
        <w:szCs w:val="14"/>
      </w:rPr>
      <w:t>97999 Igersheim ∙ Germany</w:t>
    </w:r>
  </w:p>
  <w:p w:rsidR="00B674B2" w:rsidRPr="00196D4D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</w:p>
  <w:p w:rsidR="00B674B2" w:rsidRPr="00D20BF8" w:rsidRDefault="00D20BF8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b/>
        <w:sz w:val="14"/>
        <w:szCs w:val="14"/>
      </w:rPr>
    </w:pPr>
    <w:r w:rsidRPr="00D20BF8">
      <w:rPr>
        <w:rFonts w:ascii="Arial" w:hAnsi="Arial" w:cs="Arial"/>
        <w:b/>
        <w:sz w:val="14"/>
        <w:szCs w:val="14"/>
      </w:rPr>
      <w:t>Kontakt</w:t>
    </w:r>
    <w:r w:rsidR="00B674B2" w:rsidRPr="00D20BF8">
      <w:rPr>
        <w:rFonts w:ascii="Arial" w:hAnsi="Arial" w:cs="Arial"/>
        <w:b/>
        <w:sz w:val="14"/>
        <w:szCs w:val="14"/>
      </w:rPr>
      <w:t>: Sabine Maier</w:t>
    </w:r>
  </w:p>
  <w:p w:rsidR="00B674B2" w:rsidRPr="00D20BF8" w:rsidRDefault="00D20BF8" w:rsidP="00D20BF8">
    <w:pPr>
      <w:framePr w:w="2336" w:h="1627" w:hSpace="142" w:wrap="around" w:vAnchor="page" w:hAnchor="page" w:x="8971" w:y="14919" w:anchorLock="1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Pressesprecherin</w:t>
    </w:r>
  </w:p>
  <w:p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Tel. +49 7931 493-10399</w:t>
    </w:r>
  </w:p>
  <w:p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Fax +49 7931 493-10301</w:t>
    </w:r>
  </w:p>
  <w:p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E-Mail: sabine.maier@wittenstein.de</w:t>
    </w:r>
  </w:p>
  <w:p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</w:rPr>
    </w:pPr>
    <w:r w:rsidRPr="00D20BF8">
      <w:rPr>
        <w:rFonts w:ascii="Arial" w:hAnsi="Arial" w:cs="Arial"/>
        <w:b/>
        <w:sz w:val="14"/>
        <w:szCs w:val="14"/>
      </w:rPr>
      <w:t>www.wittenstein.de</w:t>
    </w: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  <w:r w:rsidRPr="00A22558">
      <w:rPr>
        <w:rFonts w:ascii="ArialMT" w:hAnsi="ArialMT"/>
        <w:color w:val="000000"/>
        <w:spacing w:val="2"/>
        <w:sz w:val="14"/>
        <w:szCs w:val="14"/>
        <w:lang w:bidi="x-none"/>
      </w:rPr>
      <w:t>Die WITTENSTEIN SE entwickelt kundenspezifische Produkte, Systeme und Lösungen für hochdynamische Bewegung, präziseste Positionierung und intelligente Vernetzung in der mechatronischen Antriebstechnik.</w:t>
    </w:r>
  </w:p>
  <w:p w:rsidR="00D51FDA" w:rsidRDefault="00D51FDA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D51FDA" w:rsidRPr="00A22558" w:rsidRDefault="00D51FDA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  <w:r>
      <w:rPr>
        <w:rFonts w:ascii="ArialMT" w:hAnsi="ArialMT"/>
        <w:noProof/>
        <w:color w:val="000000"/>
        <w:spacing w:val="2"/>
        <w:sz w:val="14"/>
        <w:szCs w:val="14"/>
        <w:lang w:eastAsia="zh-CN"/>
      </w:rPr>
      <w:drawing>
        <wp:inline distT="0" distB="0" distL="0" distR="0">
          <wp:extent cx="1249775" cy="835116"/>
          <wp:effectExtent l="0" t="0" r="7620" b="3175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atzak_Thomas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5552" cy="8389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D51FDA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  <w:r>
      <w:rPr>
        <w:rFonts w:ascii="ArialMT" w:hAnsi="ArialMT"/>
        <w:noProof/>
        <w:color w:val="000000"/>
        <w:spacing w:val="2"/>
        <w:sz w:val="14"/>
        <w:szCs w:val="14"/>
        <w:lang w:eastAsia="zh-CN"/>
      </w:rPr>
      <w:drawing>
        <wp:inline distT="0" distB="0" distL="0" distR="0" wp14:anchorId="0C8D1305" wp14:editId="1B1F5A4B">
          <wp:extent cx="1268532" cy="847649"/>
          <wp:effectExtent l="0" t="0" r="8255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astoors_Norbert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5037" cy="8519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D51FDA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  <w:r>
      <w:rPr>
        <w:rFonts w:ascii="ArialMT" w:hAnsi="ArialMT"/>
        <w:color w:val="000000"/>
        <w:spacing w:val="2"/>
        <w:sz w:val="14"/>
        <w:szCs w:val="14"/>
        <w:lang w:bidi="x-none"/>
      </w:rPr>
      <w:t xml:space="preserve">WITTENSTEIN alpha GmbH mit neuer Geschäftsführung: Thomas Patzak (Bild oben) und Norbert </w:t>
    </w:r>
    <w:proofErr w:type="spellStart"/>
    <w:r>
      <w:rPr>
        <w:rFonts w:ascii="ArialMT" w:hAnsi="ArialMT"/>
        <w:color w:val="000000"/>
        <w:spacing w:val="2"/>
        <w:sz w:val="14"/>
        <w:szCs w:val="14"/>
        <w:lang w:bidi="x-none"/>
      </w:rPr>
      <w:t>Pastoors</w:t>
    </w:r>
    <w:proofErr w:type="spellEnd"/>
    <w:r>
      <w:rPr>
        <w:rFonts w:ascii="ArialMT" w:hAnsi="ArialMT"/>
        <w:color w:val="000000"/>
        <w:spacing w:val="2"/>
        <w:sz w:val="14"/>
        <w:szCs w:val="14"/>
        <w:lang w:bidi="x-none"/>
      </w:rPr>
      <w:t xml:space="preserve"> </w:t>
    </w: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  <w:lang w:bidi="x-none"/>
      </w:rPr>
    </w:pPr>
  </w:p>
  <w:p w:rsidR="005756EF" w:rsidRPr="00F078CD" w:rsidRDefault="00E41FF4" w:rsidP="005756EF">
    <w:pPr>
      <w:framePr w:w="1537" w:h="181" w:hSpace="142" w:wrap="around" w:vAnchor="text" w:hAnchor="page" w:x="9007" w:y="13816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>WITTENSTEIN SE</w:t>
    </w:r>
  </w:p>
  <w:p w:rsidR="00551561" w:rsidRDefault="00B674B2">
    <w:pPr>
      <w:pStyle w:val="Kopfzeile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57216" behindDoc="1" locked="1" layoutInCell="0" allowOverlap="0" wp14:anchorId="0A5910DF" wp14:editId="15E8E37A">
              <wp:simplePos x="0" y="0"/>
              <wp:positionH relativeFrom="column">
                <wp:posOffset>2346960</wp:posOffset>
              </wp:positionH>
              <wp:positionV relativeFrom="page">
                <wp:posOffset>239395</wp:posOffset>
              </wp:positionV>
              <wp:extent cx="3819525" cy="10173335"/>
              <wp:effectExtent l="0" t="0" r="9525" b="18415"/>
              <wp:wrapNone/>
              <wp:docPr id="5" name="Gruppieren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819525" cy="10173335"/>
                        <a:chOff x="0" y="-43811"/>
                        <a:chExt cx="3819196" cy="10172700"/>
                      </a:xfrm>
                    </wpg:grpSpPr>
                    <wps:wsp>
                      <wps:cNvPr id="1" name="Line 5"/>
                      <wps:cNvCnPr>
                        <a:cxnSpLocks noChangeShapeType="1"/>
                      </wps:cNvCnPr>
                      <wps:spPr bwMode="auto">
                        <a:xfrm>
                          <a:off x="2333296" y="-43811"/>
                          <a:ext cx="0" cy="1017270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" name="Line 6"/>
                      <wps:cNvCnPr>
                        <a:cxnSpLocks noChangeShapeType="1"/>
                      </wps:cNvCnPr>
                      <wps:spPr bwMode="auto">
                        <a:xfrm>
                          <a:off x="2333296" y="9080938"/>
                          <a:ext cx="148590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1" name="Bild 11" descr="Wittenstein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189187"/>
                          <a:ext cx="1119351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647B6A" id="Gruppieren 5" o:spid="_x0000_s1026" style="position:absolute;margin-left:184.8pt;margin-top:18.85pt;width:300.75pt;height:801.05pt;z-index:-251659264;mso-position-vertical-relative:page;mso-width-relative:margin;mso-height-relative:margin" coordorigin=",-438" coordsize="38191,1017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A8wAAAABSZ2h0bG9uZwAAASc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" o:allowincell="f" o:allowoverlap="f">
              <v:line id="Line 5" o:spid="_x0000_s1027" style="position:absolute;visibility:visible;mso-wrap-style:square" from="23332,-438" to="23332,101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" strokeweight=".25pt"/>
              <v:line id="Line 6" o:spid="_x0000_s1028" style="position:absolute;visibility:visible;mso-wrap-style:square" from="23332,90809" to="38191,90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" strokeweight=".2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Bild 11" o:spid="_x0000_s1029" type="#_x0000_t75" alt="Wittenstein" style="position:absolute;top:1891;width:11193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">
                <v:imagedata r:id="rId4" o:title="Wittenstein"/>
                <v:path arrowok="t"/>
              </v:shape>
              <w10:wrap anchory="page"/>
              <w10:anchorlock/>
            </v:group>
          </w:pict>
        </mc:Fallback>
      </mc:AlternateContent>
    </w:r>
  </w:p>
  <w:p w:rsidR="00B23BAB" w:rsidRDefault="00801D06" w:rsidP="00801D06">
    <w:pPr>
      <w:tabs>
        <w:tab w:val="left" w:pos="4703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562C60D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00046A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26831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6366A9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C782D8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488863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464548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1D6AF1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E9AEC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55617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A8581D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09292DF9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0930398E"/>
    <w:multiLevelType w:val="multilevel"/>
    <w:tmpl w:val="33B06E7A"/>
    <w:styleLink w:val="Listenformatvorlage2"/>
    <w:lvl w:ilvl="0">
      <w:start w:val="1"/>
      <w:numFmt w:val="decimal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52"/>
        </w:tabs>
        <w:ind w:left="652" w:hanging="36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120"/>
        </w:tabs>
        <w:ind w:left="1120" w:hanging="553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88"/>
        </w:tabs>
        <w:ind w:left="1588" w:hanging="73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55"/>
        </w:tabs>
        <w:ind w:left="2055" w:hanging="92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3"/>
        </w:tabs>
        <w:ind w:left="2523" w:hanging="110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991"/>
        </w:tabs>
        <w:ind w:left="2991" w:hanging="129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459"/>
        </w:tabs>
        <w:ind w:left="3459" w:hanging="147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26"/>
        </w:tabs>
        <w:ind w:left="3926" w:hanging="1658"/>
      </w:pPr>
      <w:rPr>
        <w:rFonts w:hint="default"/>
      </w:rPr>
    </w:lvl>
  </w:abstractNum>
  <w:abstractNum w:abstractNumId="13" w15:restartNumberingAfterBreak="0">
    <w:nsid w:val="095B1FE4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11CB4AF8"/>
    <w:multiLevelType w:val="multilevel"/>
    <w:tmpl w:val="7C8EB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83E3A83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2914865"/>
    <w:multiLevelType w:val="hybridMultilevel"/>
    <w:tmpl w:val="42D2D204"/>
    <w:lvl w:ilvl="0" w:tplc="DB7A913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4D11A50"/>
    <w:multiLevelType w:val="multilevel"/>
    <w:tmpl w:val="F0DA77E2"/>
    <w:styleLink w:val="Listenformatvorlage3"/>
    <w:lvl w:ilvl="0">
      <w:start w:val="1"/>
      <w:numFmt w:val="decimal"/>
      <w:lvlText w:val="%1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1">
      <w:start w:val="1"/>
      <w:numFmt w:val="decimal"/>
      <w:lvlText w:val="%2.%1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0"/>
        </w:tabs>
        <w:ind w:left="680" w:hanging="680"/>
      </w:pPr>
      <w:rPr>
        <w:rFonts w:hint="default"/>
      </w:rPr>
    </w:lvl>
  </w:abstractNum>
  <w:abstractNum w:abstractNumId="18" w15:restartNumberingAfterBreak="0">
    <w:nsid w:val="26CF1274"/>
    <w:multiLevelType w:val="hybridMultilevel"/>
    <w:tmpl w:val="36582F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3646CD"/>
    <w:multiLevelType w:val="multilevel"/>
    <w:tmpl w:val="FBCA3F2A"/>
    <w:numStyleLink w:val="Listenformatvorlage1"/>
  </w:abstractNum>
  <w:abstractNum w:abstractNumId="20" w15:restartNumberingAfterBreak="0">
    <w:nsid w:val="315B1E1B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1" w15:restartNumberingAfterBreak="0">
    <w:nsid w:val="32EB1CE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357A5453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39006DC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45B158E4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45B8653E"/>
    <w:multiLevelType w:val="multilevel"/>
    <w:tmpl w:val="9D680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6CF284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50F33461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5BD307E5"/>
    <w:multiLevelType w:val="multilevel"/>
    <w:tmpl w:val="FBCA3F2A"/>
    <w:styleLink w:val="Listenformatvorlage1"/>
    <w:lvl w:ilvl="0">
      <w:start w:val="1"/>
      <w:numFmt w:val="decimal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11"/>
        </w:tabs>
        <w:ind w:left="411" w:hanging="41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595"/>
        </w:tabs>
        <w:ind w:left="595" w:hanging="595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964"/>
        </w:tabs>
        <w:ind w:left="964" w:hanging="96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48"/>
        </w:tabs>
        <w:ind w:left="1148" w:hanging="114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332"/>
        </w:tabs>
        <w:ind w:left="1332" w:hanging="1332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517"/>
        </w:tabs>
        <w:ind w:left="1517" w:hanging="151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01"/>
        </w:tabs>
        <w:ind w:left="1701" w:hanging="1701"/>
      </w:pPr>
      <w:rPr>
        <w:rFonts w:hint="default"/>
      </w:rPr>
    </w:lvl>
  </w:abstractNum>
  <w:abstractNum w:abstractNumId="29" w15:restartNumberingAfterBreak="0">
    <w:nsid w:val="71785C00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7E107329"/>
    <w:multiLevelType w:val="multilevel"/>
    <w:tmpl w:val="6AFCC386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23"/>
  </w:num>
  <w:num w:numId="2">
    <w:abstractNumId w:val="21"/>
  </w:num>
  <w:num w:numId="3">
    <w:abstractNumId w:val="13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6"/>
  </w:num>
  <w:num w:numId="15">
    <w:abstractNumId w:val="10"/>
  </w:num>
  <w:num w:numId="16">
    <w:abstractNumId w:val="29"/>
  </w:num>
  <w:num w:numId="17">
    <w:abstractNumId w:val="15"/>
  </w:num>
  <w:num w:numId="18">
    <w:abstractNumId w:val="24"/>
  </w:num>
  <w:num w:numId="19">
    <w:abstractNumId w:val="27"/>
  </w:num>
  <w:num w:numId="20">
    <w:abstractNumId w:val="11"/>
  </w:num>
  <w:num w:numId="21">
    <w:abstractNumId w:val="22"/>
  </w:num>
  <w:num w:numId="22">
    <w:abstractNumId w:val="30"/>
  </w:num>
  <w:num w:numId="23">
    <w:abstractNumId w:val="20"/>
  </w:num>
  <w:num w:numId="24">
    <w:abstractNumId w:val="28"/>
  </w:num>
  <w:num w:numId="25">
    <w:abstractNumId w:val="12"/>
  </w:num>
  <w:num w:numId="26">
    <w:abstractNumId w:val="17"/>
  </w:num>
  <w:num w:numId="27">
    <w:abstractNumId w:val="18"/>
  </w:num>
  <w:num w:numId="28">
    <w:abstractNumId w:val="19"/>
  </w:num>
  <w:num w:numId="29">
    <w:abstractNumId w:val="14"/>
  </w:num>
  <w:num w:numId="30">
    <w:abstractNumId w:val="25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567"/>
  <w:hyphenationZone w:val="425"/>
  <w:drawingGridHorizontalSpacing w:val="57"/>
  <w:drawingGridVerticalSpacing w:val="57"/>
  <w:displayHorizontalDrawingGridEvery w:val="5"/>
  <w:displayVerticalDrawingGridEvery w:val="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DB4"/>
    <w:rsid w:val="000049DB"/>
    <w:rsid w:val="00021079"/>
    <w:rsid w:val="00040699"/>
    <w:rsid w:val="00093A75"/>
    <w:rsid w:val="0009490E"/>
    <w:rsid w:val="0009578B"/>
    <w:rsid w:val="000F653F"/>
    <w:rsid w:val="0010111B"/>
    <w:rsid w:val="00120A2A"/>
    <w:rsid w:val="00143060"/>
    <w:rsid w:val="00174DE9"/>
    <w:rsid w:val="00176C7F"/>
    <w:rsid w:val="00196D4D"/>
    <w:rsid w:val="001B5B84"/>
    <w:rsid w:val="001B67D6"/>
    <w:rsid w:val="001C181D"/>
    <w:rsid w:val="001D36EF"/>
    <w:rsid w:val="00216485"/>
    <w:rsid w:val="00224615"/>
    <w:rsid w:val="00280C5F"/>
    <w:rsid w:val="002F40E5"/>
    <w:rsid w:val="00311064"/>
    <w:rsid w:val="00321EB2"/>
    <w:rsid w:val="003801B9"/>
    <w:rsid w:val="003B0DD5"/>
    <w:rsid w:val="003E25F2"/>
    <w:rsid w:val="0040748A"/>
    <w:rsid w:val="00423092"/>
    <w:rsid w:val="004308A9"/>
    <w:rsid w:val="004C429A"/>
    <w:rsid w:val="004D07A3"/>
    <w:rsid w:val="00502B7D"/>
    <w:rsid w:val="00515472"/>
    <w:rsid w:val="005258FF"/>
    <w:rsid w:val="0053585A"/>
    <w:rsid w:val="00551561"/>
    <w:rsid w:val="005756EF"/>
    <w:rsid w:val="005C09E4"/>
    <w:rsid w:val="00631774"/>
    <w:rsid w:val="006716C1"/>
    <w:rsid w:val="00672959"/>
    <w:rsid w:val="0069402F"/>
    <w:rsid w:val="00694C49"/>
    <w:rsid w:val="007203BE"/>
    <w:rsid w:val="007779A4"/>
    <w:rsid w:val="00784580"/>
    <w:rsid w:val="00787015"/>
    <w:rsid w:val="00792114"/>
    <w:rsid w:val="007A697F"/>
    <w:rsid w:val="007D5EE7"/>
    <w:rsid w:val="007E1B3A"/>
    <w:rsid w:val="007F373B"/>
    <w:rsid w:val="00801D06"/>
    <w:rsid w:val="00803E65"/>
    <w:rsid w:val="00877EB9"/>
    <w:rsid w:val="0088602E"/>
    <w:rsid w:val="008913DD"/>
    <w:rsid w:val="008B1946"/>
    <w:rsid w:val="008D220C"/>
    <w:rsid w:val="00910B0D"/>
    <w:rsid w:val="0091151C"/>
    <w:rsid w:val="0093418D"/>
    <w:rsid w:val="00990DB4"/>
    <w:rsid w:val="00995F4C"/>
    <w:rsid w:val="00A22558"/>
    <w:rsid w:val="00AB14A5"/>
    <w:rsid w:val="00AF69ED"/>
    <w:rsid w:val="00B06414"/>
    <w:rsid w:val="00B23BAB"/>
    <w:rsid w:val="00B27296"/>
    <w:rsid w:val="00B674B2"/>
    <w:rsid w:val="00BE23D4"/>
    <w:rsid w:val="00BF5603"/>
    <w:rsid w:val="00C3208E"/>
    <w:rsid w:val="00C45C64"/>
    <w:rsid w:val="00C62472"/>
    <w:rsid w:val="00C76ED6"/>
    <w:rsid w:val="00CD0E2F"/>
    <w:rsid w:val="00D20BF8"/>
    <w:rsid w:val="00D270F5"/>
    <w:rsid w:val="00D51188"/>
    <w:rsid w:val="00D51FDA"/>
    <w:rsid w:val="00DB2CEB"/>
    <w:rsid w:val="00DC3644"/>
    <w:rsid w:val="00DC5E12"/>
    <w:rsid w:val="00DF442F"/>
    <w:rsid w:val="00DF7C12"/>
    <w:rsid w:val="00E25A17"/>
    <w:rsid w:val="00E41FF4"/>
    <w:rsid w:val="00E43C70"/>
    <w:rsid w:val="00E6035D"/>
    <w:rsid w:val="00E63DEB"/>
    <w:rsid w:val="00EA6527"/>
    <w:rsid w:val="00EC00EE"/>
    <w:rsid w:val="00EE24F4"/>
    <w:rsid w:val="00F007ED"/>
    <w:rsid w:val="00F035A4"/>
    <w:rsid w:val="00F12706"/>
    <w:rsid w:val="00F41791"/>
    <w:rsid w:val="00F628B7"/>
    <w:rsid w:val="00F83CF4"/>
    <w:rsid w:val="00F85EEF"/>
    <w:rsid w:val="00FA20B6"/>
    <w:rsid w:val="00FA33C1"/>
    <w:rsid w:val="00FB3879"/>
    <w:rsid w:val="00FB3C96"/>
    <w:rsid w:val="00FB6458"/>
    <w:rsid w:val="00FD04AF"/>
    <w:rsid w:val="00FD0A2C"/>
    <w:rsid w:val="00FD5057"/>
    <w:rsid w:val="00FE6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49449E25"/>
  <w15:docId w15:val="{6822B57F-4C66-4CBD-83C0-AE2D8D0C49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20BF8"/>
    <w:pPr>
      <w:spacing w:after="0" w:line="264" w:lineRule="auto"/>
    </w:pPr>
  </w:style>
  <w:style w:type="paragraph" w:styleId="berschrift1">
    <w:name w:val="heading 1"/>
    <w:aliases w:val="1. Überschrift"/>
    <w:basedOn w:val="Standard"/>
    <w:next w:val="Standard"/>
    <w:link w:val="berschrift1Zchn"/>
    <w:uiPriority w:val="9"/>
    <w:qFormat/>
    <w:rsid w:val="00995F4C"/>
    <w:pPr>
      <w:keepNext/>
      <w:keepLines/>
      <w:spacing w:before="360"/>
      <w:outlineLvl w:val="0"/>
    </w:pPr>
    <w:rPr>
      <w:rFonts w:asciiTheme="majorHAnsi" w:eastAsiaTheme="majorEastAsia" w:hAnsiTheme="majorHAnsi" w:cstheme="majorBidi"/>
      <w:b/>
      <w:bCs/>
      <w:szCs w:val="28"/>
    </w:rPr>
  </w:style>
  <w:style w:type="paragraph" w:styleId="berschrift2">
    <w:name w:val="heading 2"/>
    <w:aliases w:val="2. Überschrift"/>
    <w:basedOn w:val="berschrift1"/>
    <w:next w:val="Standard"/>
    <w:link w:val="berschrift2Zchn"/>
    <w:uiPriority w:val="9"/>
    <w:semiHidden/>
    <w:unhideWhenUsed/>
    <w:qFormat/>
    <w:rsid w:val="00995F4C"/>
    <w:pPr>
      <w:spacing w:before="200"/>
      <w:outlineLvl w:val="1"/>
    </w:pPr>
    <w:rPr>
      <w:bCs w:val="0"/>
      <w:szCs w:val="26"/>
    </w:rPr>
  </w:style>
  <w:style w:type="paragraph" w:styleId="berschrift3">
    <w:name w:val="heading 3"/>
    <w:aliases w:val="3. Überschrift"/>
    <w:basedOn w:val="berschrift2"/>
    <w:next w:val="Standard"/>
    <w:link w:val="berschrift3Zchn"/>
    <w:uiPriority w:val="9"/>
    <w:semiHidden/>
    <w:unhideWhenUsed/>
    <w:qFormat/>
    <w:rsid w:val="00995F4C"/>
    <w:pPr>
      <w:outlineLvl w:val="2"/>
    </w:pPr>
    <w:rPr>
      <w:bCs/>
    </w:rPr>
  </w:style>
  <w:style w:type="paragraph" w:styleId="berschrift4">
    <w:name w:val="heading 4"/>
    <w:aliases w:val="4. Überschrift"/>
    <w:basedOn w:val="berschrift3"/>
    <w:next w:val="Standard"/>
    <w:link w:val="berschrift4Zchn"/>
    <w:uiPriority w:val="9"/>
    <w:semiHidden/>
    <w:unhideWhenUsed/>
    <w:qFormat/>
    <w:rsid w:val="00995F4C"/>
    <w:pPr>
      <w:outlineLvl w:val="3"/>
    </w:pPr>
    <w:rPr>
      <w:bCs w:val="0"/>
      <w:iCs/>
    </w:rPr>
  </w:style>
  <w:style w:type="paragraph" w:styleId="berschrift5">
    <w:name w:val="heading 5"/>
    <w:aliases w:val="5. Überschrift"/>
    <w:basedOn w:val="berschrift4"/>
    <w:next w:val="Standard"/>
    <w:link w:val="berschrift5Zchn"/>
    <w:uiPriority w:val="9"/>
    <w:semiHidden/>
    <w:unhideWhenUsed/>
    <w:qFormat/>
    <w:rsid w:val="00995F4C"/>
    <w:pPr>
      <w:outlineLvl w:val="4"/>
    </w:pPr>
  </w:style>
  <w:style w:type="paragraph" w:styleId="berschrift6">
    <w:name w:val="heading 6"/>
    <w:aliases w:val="6. Überschrift"/>
    <w:basedOn w:val="berschrift5"/>
    <w:next w:val="Standard"/>
    <w:link w:val="berschrift6Zchn"/>
    <w:uiPriority w:val="9"/>
    <w:semiHidden/>
    <w:unhideWhenUsed/>
    <w:qFormat/>
    <w:rsid w:val="00995F4C"/>
    <w:pPr>
      <w:outlineLvl w:val="5"/>
    </w:pPr>
    <w:rPr>
      <w:iCs w:val="0"/>
    </w:rPr>
  </w:style>
  <w:style w:type="paragraph" w:styleId="berschrift7">
    <w:name w:val="heading 7"/>
    <w:aliases w:val="7. Überschrift"/>
    <w:basedOn w:val="berschrift6"/>
    <w:next w:val="Standard"/>
    <w:link w:val="berschrift7Zchn"/>
    <w:uiPriority w:val="9"/>
    <w:semiHidden/>
    <w:unhideWhenUsed/>
    <w:qFormat/>
    <w:rsid w:val="00502B7D"/>
    <w:pPr>
      <w:outlineLvl w:val="6"/>
    </w:pPr>
    <w:rPr>
      <w:iCs/>
    </w:rPr>
  </w:style>
  <w:style w:type="paragraph" w:styleId="berschrift8">
    <w:name w:val="heading 8"/>
    <w:aliases w:val="8. Überschrift"/>
    <w:basedOn w:val="berschrift7"/>
    <w:next w:val="Standard"/>
    <w:link w:val="berschrift8Zchn"/>
    <w:uiPriority w:val="9"/>
    <w:semiHidden/>
    <w:unhideWhenUsed/>
    <w:qFormat/>
    <w:rsid w:val="00995F4C"/>
    <w:pPr>
      <w:outlineLvl w:val="7"/>
    </w:pPr>
    <w:rPr>
      <w:szCs w:val="20"/>
    </w:rPr>
  </w:style>
  <w:style w:type="paragraph" w:styleId="berschrift9">
    <w:name w:val="heading 9"/>
    <w:aliases w:val="9. Überschrift"/>
    <w:basedOn w:val="berschrift8"/>
    <w:next w:val="Standard"/>
    <w:link w:val="berschrift9Zchn"/>
    <w:uiPriority w:val="9"/>
    <w:semiHidden/>
    <w:unhideWhenUsed/>
    <w:qFormat/>
    <w:rsid w:val="00995F4C"/>
    <w:pPr>
      <w:outlineLvl w:val="8"/>
    </w:pPr>
    <w:rPr>
      <w:iCs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basedOn w:val="Standard"/>
    <w:uiPriority w:val="1"/>
    <w:qFormat/>
    <w:rsid w:val="00F41791"/>
    <w:pPr>
      <w:spacing w:line="240" w:lineRule="auto"/>
    </w:pPr>
  </w:style>
  <w:style w:type="character" w:customStyle="1" w:styleId="berschrift1Zchn">
    <w:name w:val="Überschrift 1 Zchn"/>
    <w:aliases w:val="1. Überschrift Zchn"/>
    <w:basedOn w:val="Absatz-Standardschriftart"/>
    <w:link w:val="berschrift1"/>
    <w:uiPriority w:val="9"/>
    <w:rsid w:val="00F628B7"/>
    <w:rPr>
      <w:rFonts w:asciiTheme="majorHAnsi" w:eastAsiaTheme="majorEastAsia" w:hAnsiTheme="majorHAnsi" w:cstheme="majorBidi"/>
      <w:b/>
      <w:bCs/>
      <w:szCs w:val="28"/>
    </w:rPr>
  </w:style>
  <w:style w:type="character" w:customStyle="1" w:styleId="berschrift2Zchn">
    <w:name w:val="Überschrift 2 Zchn"/>
    <w:aliases w:val="2. Überschrift Zchn"/>
    <w:basedOn w:val="Absatz-Standardschriftart"/>
    <w:link w:val="berschrift2"/>
    <w:uiPriority w:val="9"/>
    <w:semiHidden/>
    <w:rsid w:val="00F628B7"/>
    <w:rPr>
      <w:rFonts w:asciiTheme="majorHAnsi" w:eastAsiaTheme="majorEastAsia" w:hAnsiTheme="majorHAnsi" w:cstheme="majorBidi"/>
      <w:b/>
      <w:szCs w:val="26"/>
    </w:rPr>
  </w:style>
  <w:style w:type="paragraph" w:styleId="Titel">
    <w:name w:val="Title"/>
    <w:basedOn w:val="Standard"/>
    <w:next w:val="Standard"/>
    <w:link w:val="TitelZchn"/>
    <w:uiPriority w:val="10"/>
    <w:qFormat/>
    <w:rsid w:val="00F41791"/>
    <w:pPr>
      <w:contextualSpacing/>
    </w:pPr>
    <w:rPr>
      <w:rFonts w:asciiTheme="majorHAnsi" w:eastAsiaTheme="majorEastAsia" w:hAnsiTheme="majorHAnsi" w:cstheme="majorBidi"/>
      <w:b/>
      <w:smallCaps/>
      <w:spacing w:val="6"/>
      <w:kern w:val="28"/>
      <w:sz w:val="28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41791"/>
    <w:rPr>
      <w:rFonts w:asciiTheme="majorHAnsi" w:eastAsiaTheme="majorEastAsia" w:hAnsiTheme="majorHAnsi" w:cstheme="majorBidi"/>
      <w:b/>
      <w:smallCaps/>
      <w:spacing w:val="6"/>
      <w:kern w:val="28"/>
      <w:sz w:val="28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41791"/>
    <w:pPr>
      <w:numPr>
        <w:ilvl w:val="1"/>
      </w:numPr>
      <w:ind w:left="709"/>
    </w:pPr>
    <w:rPr>
      <w:rFonts w:asciiTheme="majorHAnsi" w:eastAsiaTheme="majorEastAsia" w:hAnsiTheme="majorHAnsi" w:cstheme="majorBidi"/>
      <w:iCs/>
      <w:spacing w:val="6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41791"/>
    <w:rPr>
      <w:rFonts w:asciiTheme="majorHAnsi" w:eastAsiaTheme="majorEastAsia" w:hAnsiTheme="majorHAnsi" w:cstheme="majorBidi"/>
      <w:iCs/>
      <w:spacing w:val="6"/>
      <w:szCs w:val="24"/>
    </w:rPr>
  </w:style>
  <w:style w:type="character" w:styleId="SchwacheHervorhebung">
    <w:name w:val="Subtle Emphasis"/>
    <w:basedOn w:val="Absatz-Standardschriftart"/>
    <w:uiPriority w:val="19"/>
    <w:qFormat/>
    <w:rsid w:val="00F41791"/>
    <w:rPr>
      <w:i w:val="0"/>
      <w:iCs/>
      <w:color w:val="808080" w:themeColor="text1" w:themeTint="7F"/>
    </w:rPr>
  </w:style>
  <w:style w:type="character" w:styleId="Hervorhebung">
    <w:name w:val="Emphasis"/>
    <w:basedOn w:val="Absatz-Standardschriftart"/>
    <w:uiPriority w:val="20"/>
    <w:qFormat/>
    <w:rsid w:val="00F41791"/>
    <w:rPr>
      <w:b/>
      <w:i w:val="0"/>
      <w:iCs/>
    </w:rPr>
  </w:style>
  <w:style w:type="character" w:styleId="IntensiveHervorhebung">
    <w:name w:val="Intense Emphasis"/>
    <w:basedOn w:val="Absatz-Standardschriftart"/>
    <w:uiPriority w:val="21"/>
    <w:qFormat/>
    <w:rsid w:val="00F41791"/>
    <w:rPr>
      <w:b/>
      <w:bCs/>
      <w:i w:val="0"/>
      <w:iCs/>
      <w:color w:val="6FA2AE" w:themeColor="accent1"/>
    </w:rPr>
  </w:style>
  <w:style w:type="paragraph" w:styleId="Zitat">
    <w:name w:val="Quote"/>
    <w:basedOn w:val="Standard"/>
    <w:next w:val="Standard"/>
    <w:link w:val="ZitatZchn"/>
    <w:uiPriority w:val="29"/>
    <w:qFormat/>
    <w:rsid w:val="00F035A4"/>
    <w:pPr>
      <w:spacing w:before="100"/>
    </w:pPr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035A4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41791"/>
    <w:pPr>
      <w:spacing w:before="200" w:after="200"/>
      <w:ind w:left="936"/>
    </w:pPr>
    <w:rPr>
      <w:bCs/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41791"/>
    <w:rPr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F41791"/>
    <w:rPr>
      <w:caps w:val="0"/>
      <w:smallCaps w:val="0"/>
      <w:color w:val="BFBFBF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41791"/>
    <w:rPr>
      <w:b/>
      <w:bCs/>
      <w:caps w:val="0"/>
      <w:smallCaps w:val="0"/>
      <w:color w:val="BFBFBF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semiHidden/>
    <w:qFormat/>
    <w:rsid w:val="00F41791"/>
    <w:rPr>
      <w:b/>
      <w:bCs/>
      <w:caps w:val="0"/>
      <w:smallCaps/>
      <w:spacing w:val="5"/>
    </w:rPr>
  </w:style>
  <w:style w:type="paragraph" w:styleId="Listenabsatz">
    <w:name w:val="List Paragraph"/>
    <w:basedOn w:val="Standard"/>
    <w:uiPriority w:val="34"/>
    <w:qFormat/>
    <w:rsid w:val="00F41791"/>
    <w:pPr>
      <w:ind w:left="720"/>
      <w:contextualSpacing/>
    </w:pPr>
  </w:style>
  <w:style w:type="table" w:styleId="Tabellenraster">
    <w:name w:val="Table Grid"/>
    <w:basedOn w:val="NormaleTabelle"/>
    <w:uiPriority w:val="59"/>
    <w:rsid w:val="007F3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3. Überschrift Zchn"/>
    <w:basedOn w:val="Absatz-Standardschriftart"/>
    <w:link w:val="berschrift3"/>
    <w:uiPriority w:val="9"/>
    <w:semiHidden/>
    <w:rsid w:val="00F628B7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berschrift4Zchn">
    <w:name w:val="Überschrift 4 Zchn"/>
    <w:aliases w:val="4. Überschrift Zchn"/>
    <w:basedOn w:val="Absatz-Standardschriftart"/>
    <w:link w:val="berschrift4"/>
    <w:uiPriority w:val="9"/>
    <w:semiHidden/>
    <w:rsid w:val="00F628B7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5Zchn">
    <w:name w:val="Überschrift 5 Zchn"/>
    <w:aliases w:val="5. Überschrift Zchn"/>
    <w:basedOn w:val="Absatz-Standardschriftart"/>
    <w:link w:val="berschrift5"/>
    <w:uiPriority w:val="9"/>
    <w:semiHidden/>
    <w:rsid w:val="00F628B7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6Zchn">
    <w:name w:val="Überschrift 6 Zchn"/>
    <w:aliases w:val="6. Überschrift Zchn"/>
    <w:basedOn w:val="Absatz-Standardschriftart"/>
    <w:link w:val="berschrift6"/>
    <w:uiPriority w:val="9"/>
    <w:semiHidden/>
    <w:rsid w:val="00F628B7"/>
    <w:rPr>
      <w:rFonts w:asciiTheme="majorHAnsi" w:eastAsiaTheme="majorEastAsia" w:hAnsiTheme="majorHAnsi" w:cstheme="majorBidi"/>
      <w:b/>
      <w:szCs w:val="26"/>
    </w:rPr>
  </w:style>
  <w:style w:type="character" w:customStyle="1" w:styleId="berschrift7Zchn">
    <w:name w:val="Überschrift 7 Zchn"/>
    <w:aliases w:val="7. Überschrift Zchn"/>
    <w:basedOn w:val="Absatz-Standardschriftart"/>
    <w:link w:val="berschrift7"/>
    <w:uiPriority w:val="9"/>
    <w:semiHidden/>
    <w:rsid w:val="00502B7D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8Zchn">
    <w:name w:val="Überschrift 8 Zchn"/>
    <w:aliases w:val="8. Überschrift Zchn"/>
    <w:basedOn w:val="Absatz-Standardschriftart"/>
    <w:link w:val="berschrift8"/>
    <w:uiPriority w:val="9"/>
    <w:semiHidden/>
    <w:rsid w:val="00F628B7"/>
    <w:rPr>
      <w:rFonts w:asciiTheme="majorHAnsi" w:eastAsiaTheme="majorEastAsia" w:hAnsiTheme="majorHAnsi" w:cstheme="majorBidi"/>
      <w:b/>
      <w:iCs/>
      <w:szCs w:val="20"/>
    </w:rPr>
  </w:style>
  <w:style w:type="character" w:customStyle="1" w:styleId="berschrift9Zchn">
    <w:name w:val="Überschrift 9 Zchn"/>
    <w:aliases w:val="9. Überschrift Zchn"/>
    <w:basedOn w:val="Absatz-Standardschriftart"/>
    <w:link w:val="berschrift9"/>
    <w:uiPriority w:val="9"/>
    <w:semiHidden/>
    <w:rsid w:val="00F628B7"/>
    <w:rPr>
      <w:rFonts w:asciiTheme="majorHAnsi" w:eastAsiaTheme="majorEastAsia" w:hAnsiTheme="majorHAnsi" w:cstheme="majorBidi"/>
      <w:b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C181D"/>
    <w:pPr>
      <w:spacing w:after="200" w:line="240" w:lineRule="auto"/>
    </w:pPr>
    <w:rPr>
      <w:bCs/>
      <w:color w:val="7F7F7F" w:themeColor="accent3"/>
      <w:sz w:val="18"/>
      <w:szCs w:val="18"/>
    </w:rPr>
  </w:style>
  <w:style w:type="paragraph" w:styleId="Inhaltsverzeichnisberschrift">
    <w:name w:val="TOC Heading"/>
    <w:basedOn w:val="Titel"/>
    <w:next w:val="Standard"/>
    <w:uiPriority w:val="39"/>
    <w:semiHidden/>
    <w:unhideWhenUsed/>
    <w:qFormat/>
    <w:rsid w:val="001C181D"/>
    <w:pPr>
      <w:spacing w:before="480"/>
    </w:pPr>
  </w:style>
  <w:style w:type="paragraph" w:styleId="Blocktext">
    <w:name w:val="Block Text"/>
    <w:basedOn w:val="Standard"/>
    <w:uiPriority w:val="99"/>
    <w:semiHidden/>
    <w:unhideWhenUsed/>
    <w:rsid w:val="001C181D"/>
    <w:pPr>
      <w:pBdr>
        <w:top w:val="single" w:sz="2" w:space="10" w:color="auto" w:shadow="1"/>
        <w:left w:val="single" w:sz="2" w:space="10" w:color="auto" w:shadow="1"/>
        <w:bottom w:val="single" w:sz="2" w:space="10" w:color="auto" w:shadow="1"/>
        <w:right w:val="single" w:sz="2" w:space="10" w:color="auto" w:shadow="1"/>
      </w:pBdr>
      <w:ind w:left="1152" w:right="1152"/>
    </w:pPr>
    <w:rPr>
      <w:rFonts w:eastAsiaTheme="minorEastAsia"/>
      <w:iCs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1C181D"/>
    <w:pPr>
      <w:spacing w:line="240" w:lineRule="auto"/>
    </w:pPr>
    <w:rPr>
      <w:sz w:val="18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1C181D"/>
    <w:rPr>
      <w:sz w:val="18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1C181D"/>
    <w:rPr>
      <w:vertAlign w:val="superscript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1C181D"/>
    <w:pPr>
      <w:spacing w:line="240" w:lineRule="auto"/>
    </w:pPr>
    <w:rPr>
      <w:b/>
      <w:sz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1C181D"/>
    <w:rPr>
      <w:b/>
      <w:sz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1C181D"/>
    <w:pPr>
      <w:spacing w:line="240" w:lineRule="auto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1C181D"/>
    <w:rPr>
      <w:sz w:val="18"/>
      <w:szCs w:val="20"/>
    </w:rPr>
  </w:style>
  <w:style w:type="paragraph" w:styleId="Fuzeile">
    <w:name w:val="footer"/>
    <w:basedOn w:val="Standard"/>
    <w:link w:val="FuzeileZchn"/>
    <w:unhideWhenUsed/>
    <w:rsid w:val="001C181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181D"/>
  </w:style>
  <w:style w:type="character" w:styleId="Hyperlink">
    <w:name w:val="Hyperlink"/>
    <w:basedOn w:val="Absatz-Standardschriftart"/>
    <w:unhideWhenUsed/>
    <w:rsid w:val="00F628B7"/>
    <w:rPr>
      <w:color w:val="3F3F3F" w:themeColor="accent6"/>
      <w:u w:val="single"/>
    </w:rPr>
  </w:style>
  <w:style w:type="table" w:styleId="HelleListe-Akzent1">
    <w:name w:val="Light List Accent 1"/>
    <w:aliases w:val="WITTENSTEIN Tabelle"/>
    <w:basedOn w:val="NormaleTabelle"/>
    <w:uiPriority w:val="61"/>
    <w:rsid w:val="00040699"/>
    <w:pPr>
      <w:spacing w:after="0" w:line="240" w:lineRule="auto"/>
      <w:contextualSpacing/>
    </w:pPr>
    <w:rPr>
      <w:rFonts w:ascii="Arial" w:hAnsi="Arial"/>
    </w:rPr>
    <w:tblPr>
      <w:tblStyleRowBandSize w:val="1"/>
      <w:tblStyleColBandSize w:val="1"/>
      <w:tblBorders>
        <w:top w:val="single" w:sz="4" w:space="0" w:color="6FA2AE" w:themeColor="text2"/>
        <w:left w:val="single" w:sz="4" w:space="0" w:color="6FA2AE" w:themeColor="text2"/>
        <w:bottom w:val="single" w:sz="4" w:space="0" w:color="6FA2AE" w:themeColor="text2"/>
        <w:right w:val="single" w:sz="4" w:space="0" w:color="6FA2AE" w:themeColor="text2"/>
        <w:insideH w:val="single" w:sz="4" w:space="0" w:color="6FA2AE" w:themeColor="text2"/>
        <w:insideV w:val="single" w:sz="4" w:space="0" w:color="6FA2AE" w:themeColor="text2"/>
      </w:tblBorders>
    </w:tblPr>
    <w:tcPr>
      <w:vAlign w:val="center"/>
    </w:tcPr>
    <w:tblStylePr w:type="firstRow">
      <w:pPr>
        <w:wordWrap/>
        <w:spacing w:before="0" w:beforeAutospacing="0" w:after="0" w:afterAutospacing="0" w:line="240" w:lineRule="auto"/>
        <w:contextualSpacing/>
      </w:pPr>
      <w:rPr>
        <w:rFonts w:ascii="Arial" w:hAnsi="Arial"/>
        <w:b/>
        <w:bCs/>
        <w:color w:val="FFFFFF" w:themeColor="background1"/>
        <w:sz w:val="22"/>
      </w:rPr>
      <w:tblPr/>
      <w:tcPr>
        <w:tcBorders>
          <w:top w:val="single" w:sz="4" w:space="0" w:color="6FA2AE" w:themeColor="text2"/>
          <w:left w:val="single" w:sz="4" w:space="0" w:color="6FA2AE" w:themeColor="text2"/>
          <w:bottom w:val="nil"/>
          <w:right w:val="single" w:sz="4" w:space="0" w:color="6FA2AE" w:themeColor="text2"/>
          <w:insideH w:val="nil"/>
          <w:insideV w:val="single" w:sz="4" w:space="0" w:color="FFFFFF" w:themeColor="background1"/>
          <w:tl2br w:val="nil"/>
          <w:tr2bl w:val="nil"/>
        </w:tcBorders>
        <w:shd w:val="clear" w:color="auto" w:fill="6FA2A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  <w:tblStylePr w:type="band1Horz">
      <w:tblPr/>
      <w:tcPr>
        <w:tcBorders>
          <w:top w:val="single" w:sz="8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069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0699"/>
    <w:rPr>
      <w:rFonts w:ascii="Tahoma" w:hAnsi="Tahoma" w:cs="Tahoma"/>
      <w:sz w:val="16"/>
      <w:szCs w:val="16"/>
    </w:rPr>
  </w:style>
  <w:style w:type="numbering" w:customStyle="1" w:styleId="Listenformatvorlage1">
    <w:name w:val="Listenformatvorlage_1"/>
    <w:uiPriority w:val="99"/>
    <w:rsid w:val="00AF69ED"/>
    <w:pPr>
      <w:numPr>
        <w:numId w:val="24"/>
      </w:numPr>
    </w:pPr>
  </w:style>
  <w:style w:type="numbering" w:customStyle="1" w:styleId="Listenformatvorlage2">
    <w:name w:val="Listenformatvorlage_2"/>
    <w:uiPriority w:val="99"/>
    <w:rsid w:val="00AF69ED"/>
    <w:pPr>
      <w:numPr>
        <w:numId w:val="25"/>
      </w:numPr>
    </w:pPr>
  </w:style>
  <w:style w:type="numbering" w:customStyle="1" w:styleId="Listenformatvorlage3">
    <w:name w:val="Listenformatvorlage_3"/>
    <w:uiPriority w:val="99"/>
    <w:rsid w:val="00AF69ED"/>
    <w:pPr>
      <w:numPr>
        <w:numId w:val="26"/>
      </w:numPr>
    </w:pPr>
  </w:style>
  <w:style w:type="paragraph" w:styleId="Kopfzeile">
    <w:name w:val="header"/>
    <w:basedOn w:val="Standard"/>
    <w:link w:val="KopfzeileZchn"/>
    <w:uiPriority w:val="99"/>
    <w:unhideWhenUsed/>
    <w:rsid w:val="00551561"/>
    <w:pPr>
      <w:tabs>
        <w:tab w:val="center" w:pos="4703"/>
        <w:tab w:val="right" w:pos="9406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51561"/>
  </w:style>
  <w:style w:type="paragraph" w:customStyle="1" w:styleId="Headline">
    <w:name w:val="Headline"/>
    <w:basedOn w:val="Standard"/>
    <w:link w:val="HeadlineZchn"/>
    <w:qFormat/>
    <w:rsid w:val="003801B9"/>
    <w:pPr>
      <w:autoSpaceDE w:val="0"/>
      <w:autoSpaceDN w:val="0"/>
      <w:adjustRightInd w:val="0"/>
      <w:spacing w:line="300" w:lineRule="exact"/>
    </w:pPr>
    <w:rPr>
      <w:rFonts w:ascii="Arial" w:hAnsi="Arial" w:cs="Arial"/>
      <w:b/>
      <w:bCs/>
      <w:color w:val="000000"/>
      <w:spacing w:val="10"/>
      <w:sz w:val="32"/>
      <w:szCs w:val="32"/>
    </w:rPr>
  </w:style>
  <w:style w:type="paragraph" w:customStyle="1" w:styleId="Subheadline">
    <w:name w:val="Subheadline"/>
    <w:basedOn w:val="Standard"/>
    <w:link w:val="SubheadlineZchn"/>
    <w:qFormat/>
    <w:rsid w:val="0093418D"/>
    <w:pPr>
      <w:autoSpaceDE w:val="0"/>
      <w:autoSpaceDN w:val="0"/>
      <w:adjustRightInd w:val="0"/>
      <w:spacing w:line="300" w:lineRule="exact"/>
    </w:pPr>
    <w:rPr>
      <w:rFonts w:ascii="Arial" w:hAnsi="Arial" w:cs="Arial"/>
      <w:b/>
      <w:bCs/>
      <w:color w:val="000000"/>
      <w:spacing w:val="10"/>
      <w:sz w:val="20"/>
      <w:szCs w:val="20"/>
    </w:rPr>
  </w:style>
  <w:style w:type="character" w:customStyle="1" w:styleId="HeadlineZchn">
    <w:name w:val="Headline Zchn"/>
    <w:basedOn w:val="Absatz-Standardschriftart"/>
    <w:link w:val="Headline"/>
    <w:rsid w:val="003801B9"/>
    <w:rPr>
      <w:rFonts w:ascii="Arial" w:hAnsi="Arial" w:cs="Arial"/>
      <w:b/>
      <w:bCs/>
      <w:color w:val="000000"/>
      <w:spacing w:val="10"/>
      <w:sz w:val="32"/>
      <w:szCs w:val="32"/>
      <w:lang w:val="en-GB"/>
    </w:rPr>
  </w:style>
  <w:style w:type="paragraph" w:customStyle="1" w:styleId="Flietext">
    <w:name w:val="Fließtext"/>
    <w:basedOn w:val="Standard"/>
    <w:link w:val="FlietextZchn"/>
    <w:qFormat/>
    <w:rsid w:val="00D20BF8"/>
    <w:pPr>
      <w:tabs>
        <w:tab w:val="left" w:pos="8085"/>
      </w:tabs>
      <w:autoSpaceDE w:val="0"/>
      <w:autoSpaceDN w:val="0"/>
      <w:adjustRightInd w:val="0"/>
      <w:spacing w:line="260" w:lineRule="exact"/>
    </w:pPr>
    <w:rPr>
      <w:rFonts w:ascii="Arial" w:hAnsi="Arial" w:cs="Arial"/>
      <w:color w:val="000000"/>
      <w:spacing w:val="10"/>
      <w:sz w:val="20"/>
      <w:szCs w:val="20"/>
    </w:rPr>
  </w:style>
  <w:style w:type="character" w:customStyle="1" w:styleId="SubheadlineZchn">
    <w:name w:val="Subheadline Zchn"/>
    <w:basedOn w:val="Absatz-Standardschriftart"/>
    <w:link w:val="Subheadline"/>
    <w:rsid w:val="0093418D"/>
    <w:rPr>
      <w:rFonts w:ascii="Arial" w:hAnsi="Arial" w:cs="Arial"/>
      <w:b/>
      <w:bCs/>
      <w:color w:val="000000"/>
      <w:spacing w:val="10"/>
      <w:sz w:val="20"/>
      <w:szCs w:val="20"/>
      <w:lang w:val="en-GB"/>
    </w:rPr>
  </w:style>
  <w:style w:type="paragraph" w:customStyle="1" w:styleId="boilerplate">
    <w:name w:val="boiler plate"/>
    <w:basedOn w:val="Standard"/>
    <w:link w:val="boilerplateZchn"/>
    <w:qFormat/>
    <w:rsid w:val="00D20BF8"/>
    <w:pPr>
      <w:tabs>
        <w:tab w:val="left" w:pos="6802"/>
      </w:tabs>
      <w:spacing w:line="360" w:lineRule="auto"/>
      <w:ind w:right="-2"/>
    </w:pPr>
    <w:rPr>
      <w:rFonts w:ascii="Arial" w:hAnsi="Arial"/>
      <w:sz w:val="16"/>
    </w:rPr>
  </w:style>
  <w:style w:type="character" w:customStyle="1" w:styleId="FlietextZchn">
    <w:name w:val="Fließtext Zchn"/>
    <w:basedOn w:val="Absatz-Standardschriftart"/>
    <w:link w:val="Flietext"/>
    <w:rsid w:val="00D20BF8"/>
    <w:rPr>
      <w:rFonts w:ascii="Arial" w:hAnsi="Arial" w:cs="Arial"/>
      <w:color w:val="000000"/>
      <w:spacing w:val="10"/>
      <w:sz w:val="20"/>
      <w:szCs w:val="20"/>
    </w:rPr>
  </w:style>
  <w:style w:type="character" w:customStyle="1" w:styleId="boilerplateZchn">
    <w:name w:val="boiler plate Zchn"/>
    <w:basedOn w:val="Absatz-Standardschriftart"/>
    <w:link w:val="boilerplate"/>
    <w:rsid w:val="00D20BF8"/>
    <w:rPr>
      <w:rFonts w:ascii="Arial" w:hAnsi="Arial"/>
      <w:sz w:val="16"/>
    </w:rPr>
  </w:style>
  <w:style w:type="paragraph" w:styleId="StandardWeb">
    <w:name w:val="Normal (Web)"/>
    <w:basedOn w:val="Standard"/>
    <w:uiPriority w:val="99"/>
    <w:unhideWhenUsed/>
    <w:rsid w:val="00A2255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BesuchterLink">
    <w:name w:val="FollowedHyperlink"/>
    <w:basedOn w:val="Absatz-Standardschriftart"/>
    <w:uiPriority w:val="99"/>
    <w:semiHidden/>
    <w:unhideWhenUsed/>
    <w:rsid w:val="00093A75"/>
    <w:rPr>
      <w:color w:val="A5A5A5" w:themeColor="followedHyperlink"/>
      <w:u w:val="singl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BE23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vanish/>
      <w:sz w:val="20"/>
      <w:szCs w:val="20"/>
      <w:lang w:eastAsia="zh-CN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BE23D4"/>
    <w:rPr>
      <w:rFonts w:ascii="Courier New" w:eastAsia="Times New Roman" w:hAnsi="Courier New" w:cs="Courier New"/>
      <w:vanish/>
      <w:sz w:val="20"/>
      <w:szCs w:val="20"/>
      <w:lang w:eastAsia="zh-CN"/>
    </w:rPr>
  </w:style>
  <w:style w:type="paragraph" w:customStyle="1" w:styleId="park-articleintro">
    <w:name w:val="park-article__intro"/>
    <w:basedOn w:val="Standard"/>
    <w:rsid w:val="00BE23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2F2F2F"/>
      <w:sz w:val="24"/>
      <w:szCs w:val="24"/>
      <w:lang w:eastAsia="zh-CN"/>
    </w:rPr>
  </w:style>
  <w:style w:type="character" w:customStyle="1" w:styleId="park-figurecaption2">
    <w:name w:val="park-figure__caption2"/>
    <w:basedOn w:val="Absatz-Standardschriftart"/>
    <w:rsid w:val="00BE23D4"/>
    <w:rPr>
      <w:rFonts w:ascii="Arial" w:hAnsi="Arial" w:cs="Arial" w:hint="default"/>
      <w:b w:val="0"/>
      <w:bCs w:val="0"/>
      <w:i w:val="0"/>
      <w:iCs w:val="0"/>
      <w:color w:val="2F2F2F"/>
    </w:rPr>
  </w:style>
  <w:style w:type="paragraph" w:customStyle="1" w:styleId="text">
    <w:name w:val="text"/>
    <w:basedOn w:val="Standard"/>
    <w:rsid w:val="00BE23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Fett">
    <w:name w:val="Strong"/>
    <w:basedOn w:val="Absatz-Standardschriftart"/>
    <w:uiPriority w:val="22"/>
    <w:qFormat/>
    <w:rsid w:val="001D36EF"/>
    <w:rPr>
      <w:b w:val="0"/>
      <w:bCs w:val="0"/>
      <w:color w:val="0717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0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35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7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86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84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5039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152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6440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425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36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266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9833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9845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47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827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234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0165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6826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33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3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63313">
              <w:marLeft w:val="-60"/>
              <w:marRight w:val="-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52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107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2456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7969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86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76630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310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1324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299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298123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446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25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69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21419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1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261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23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053530">
              <w:marLeft w:val="-60"/>
              <w:marRight w:val="-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4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09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457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32282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82336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98046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02116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79195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70883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726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1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169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69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6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85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09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1938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44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863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15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28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444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286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02650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1973915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364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88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38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38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05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ttenstein.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miketraffic.com" TargetMode="Externa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WITTENSTEIN">
      <a:dk1>
        <a:sysClr val="windowText" lastClr="000000"/>
      </a:dk1>
      <a:lt1>
        <a:sysClr val="window" lastClr="FFFFFF"/>
      </a:lt1>
      <a:dk2>
        <a:srgbClr val="6FA2AE"/>
      </a:dk2>
      <a:lt2>
        <a:srgbClr val="D8D8D8"/>
      </a:lt2>
      <a:accent1>
        <a:srgbClr val="6FA2AE"/>
      </a:accent1>
      <a:accent2>
        <a:srgbClr val="BFBFBF"/>
      </a:accent2>
      <a:accent3>
        <a:srgbClr val="7F7F7F"/>
      </a:accent3>
      <a:accent4>
        <a:srgbClr val="262626"/>
      </a:accent4>
      <a:accent5>
        <a:srgbClr val="D8D8D8"/>
      </a:accent5>
      <a:accent6>
        <a:srgbClr val="3F3F3F"/>
      </a:accent6>
      <a:hlink>
        <a:srgbClr val="6FA2AE"/>
      </a:hlink>
      <a:folHlink>
        <a:srgbClr val="A5A5A5"/>
      </a:folHlink>
    </a:clrScheme>
    <a:fontScheme name="WITTENSTEIN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6350"/>
      </a:spPr>
      <a:bodyPr rtlCol="0" anchor="ctr"/>
      <a:lstStyle/>
      <a:style>
        <a:lnRef idx="2">
          <a:schemeClr val="accent6"/>
        </a:lnRef>
        <a:fillRef idx="1">
          <a:schemeClr val="lt1"/>
        </a:fillRef>
        <a:effectRef idx="0">
          <a:schemeClr val="accent6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CF1EFD-5998-498E-8061-24CD3AB2FF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530</Words>
  <Characters>3341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WITTENSTEIN AG</Company>
  <LinksUpToDate>false</LinksUpToDate>
  <CharactersWithSpaces>3864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Riedmeyr, Julia</dc:creator>
  <cp:lastModifiedBy>Maier, Sabine</cp:lastModifiedBy>
  <cp:revision>11</cp:revision>
  <cp:lastPrinted>2019-06-04T06:37:00Z</cp:lastPrinted>
  <dcterms:created xsi:type="dcterms:W3CDTF">2019-05-24T07:58:00Z</dcterms:created>
  <dcterms:modified xsi:type="dcterms:W3CDTF">2019-07-04T11:09:00Z</dcterms:modified>
</cp:coreProperties>
</file>